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E90FD" w14:textId="257F1E95" w:rsidR="00EA13B4" w:rsidRPr="000959FF" w:rsidRDefault="005855E5" w:rsidP="00EA13B4">
      <w:pPr>
        <w:pStyle w:val="Heading2"/>
        <w:pBdr>
          <w:bottom w:val="single" w:sz="4" w:space="1" w:color="auto"/>
        </w:pBdr>
        <w:rPr>
          <w:rFonts w:ascii="Georgia" w:hAnsi="Georgia"/>
          <w:color w:val="002060"/>
          <w:sz w:val="52"/>
        </w:rPr>
      </w:pPr>
      <w:r w:rsidRPr="000959FF">
        <w:rPr>
          <w:rFonts w:ascii="Georgia" w:hAnsi="Georgia"/>
          <w:noProof/>
          <w:color w:val="002060"/>
          <w:sz w:val="52"/>
          <w:lang w:eastAsia="en-GB"/>
        </w:rPr>
        <w:drawing>
          <wp:anchor distT="0" distB="0" distL="114300" distR="114300" simplePos="0" relativeHeight="251659264" behindDoc="1" locked="0" layoutInCell="1" allowOverlap="1" wp14:anchorId="0EF17E65" wp14:editId="699C2F0D">
            <wp:simplePos x="0" y="0"/>
            <wp:positionH relativeFrom="column">
              <wp:posOffset>4679950</wp:posOffset>
            </wp:positionH>
            <wp:positionV relativeFrom="page">
              <wp:posOffset>190500</wp:posOffset>
            </wp:positionV>
            <wp:extent cx="1714500" cy="1200150"/>
            <wp:effectExtent l="0" t="0" r="0" b="0"/>
            <wp:wrapNone/>
            <wp:docPr id="1" name="Picture 1"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pic:spPr>
                </pic:pic>
              </a:graphicData>
            </a:graphic>
            <wp14:sizeRelH relativeFrom="page">
              <wp14:pctWidth>0</wp14:pctWidth>
            </wp14:sizeRelH>
            <wp14:sizeRelV relativeFrom="page">
              <wp14:pctHeight>0</wp14:pctHeight>
            </wp14:sizeRelV>
          </wp:anchor>
        </w:drawing>
      </w:r>
      <w:r w:rsidR="0051441D">
        <w:rPr>
          <w:rFonts w:ascii="Georgia" w:hAnsi="Georgia"/>
          <w:color w:val="002060"/>
          <w:sz w:val="52"/>
        </w:rPr>
        <w:t>L</w:t>
      </w:r>
      <w:r w:rsidR="00EA13B4">
        <w:rPr>
          <w:rFonts w:ascii="Georgia" w:hAnsi="Georgia"/>
          <w:color w:val="002060"/>
          <w:sz w:val="52"/>
        </w:rPr>
        <w:t>IA</w:t>
      </w:r>
      <w:r w:rsidR="00EA13B4" w:rsidRPr="000959FF">
        <w:rPr>
          <w:rFonts w:ascii="Georgia" w:hAnsi="Georgia"/>
          <w:color w:val="002060"/>
          <w:sz w:val="52"/>
        </w:rPr>
        <w:t xml:space="preserve"> </w:t>
      </w:r>
      <w:r w:rsidR="00127977">
        <w:rPr>
          <w:rFonts w:ascii="Georgia" w:hAnsi="Georgia"/>
          <w:color w:val="002060"/>
          <w:sz w:val="52"/>
        </w:rPr>
        <w:t>Tucasi</w:t>
      </w:r>
    </w:p>
    <w:p w14:paraId="0B1D11A8" w14:textId="77777777" w:rsidR="00EA13B4" w:rsidRPr="00D52E8A" w:rsidRDefault="00EA13B4" w:rsidP="00EA13B4">
      <w:pPr>
        <w:spacing w:line="240" w:lineRule="auto"/>
        <w:rPr>
          <w:szCs w:val="23"/>
          <w:lang w:val="en-US"/>
        </w:rPr>
      </w:pPr>
    </w:p>
    <w:p w14:paraId="753B020A" w14:textId="00DB5FF1" w:rsidR="00805A3A" w:rsidRPr="00D52E8A" w:rsidRDefault="00EA13B4" w:rsidP="00805A3A">
      <w:pPr>
        <w:spacing w:line="240" w:lineRule="auto"/>
        <w:rPr>
          <w:rFonts w:cs="Times New Roman"/>
          <w:szCs w:val="23"/>
        </w:rPr>
      </w:pPr>
      <w:r w:rsidRPr="00D52E8A">
        <w:rPr>
          <w:rFonts w:cs="Times New Roman"/>
          <w:szCs w:val="23"/>
        </w:rPr>
        <w:t xml:space="preserve">This legitimate interests assessment (LIA) template is designed to help you to decide whether or not the legitimate interests basis is likely to apply to your processing. </w:t>
      </w:r>
      <w:r w:rsidR="00805A3A" w:rsidRPr="00D52E8A">
        <w:rPr>
          <w:rFonts w:cs="Times New Roman"/>
          <w:szCs w:val="23"/>
        </w:rPr>
        <w:t xml:space="preserve">It should be used alongside our </w:t>
      </w:r>
      <w:hyperlink r:id="rId12" w:history="1">
        <w:r w:rsidR="00805A3A" w:rsidRPr="005855E5">
          <w:rPr>
            <w:rStyle w:val="Hyperlink"/>
            <w:rFonts w:cs="Times New Roman"/>
            <w:szCs w:val="23"/>
          </w:rPr>
          <w:t>legitimate interests guidance</w:t>
        </w:r>
      </w:hyperlink>
      <w:r w:rsidR="00805A3A" w:rsidRPr="00D52E8A">
        <w:rPr>
          <w:rFonts w:cs="Times New Roman"/>
          <w:szCs w:val="23"/>
        </w:rPr>
        <w:t>.</w:t>
      </w:r>
    </w:p>
    <w:p w14:paraId="73CA39AF" w14:textId="77777777" w:rsidR="00E3542F" w:rsidRPr="00D52BBC" w:rsidRDefault="00E3542F" w:rsidP="00805A3A">
      <w:pPr>
        <w:spacing w:line="240" w:lineRule="auto"/>
        <w:rPr>
          <w:rFonts w:cs="Times New Roman"/>
          <w:szCs w:val="23"/>
        </w:rPr>
      </w:pPr>
    </w:p>
    <w:tbl>
      <w:tblPr>
        <w:tblStyle w:val="TableGrid"/>
        <w:tblW w:w="0" w:type="auto"/>
        <w:tblLook w:val="04A0" w:firstRow="1" w:lastRow="0" w:firstColumn="1" w:lastColumn="0" w:noHBand="0" w:noVBand="1"/>
      </w:tblPr>
      <w:tblGrid>
        <w:gridCol w:w="9768"/>
      </w:tblGrid>
      <w:tr w:rsidR="00165C4F" w14:paraId="046F0011"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3013D8C0" w14:textId="77777777" w:rsidR="00165C4F" w:rsidRPr="00165C4F" w:rsidRDefault="00E3542F" w:rsidP="0013432F">
            <w:pPr>
              <w:rPr>
                <w:rFonts w:ascii="Georgia" w:hAnsi="Georgia"/>
                <w:sz w:val="36"/>
                <w:szCs w:val="36"/>
                <w:lang w:val="en-US"/>
              </w:rPr>
            </w:pPr>
            <w:r>
              <w:rPr>
                <w:rFonts w:cs="Times New Roman"/>
                <w:sz w:val="24"/>
                <w:szCs w:val="24"/>
              </w:rPr>
              <w:br w:type="page"/>
            </w:r>
            <w:r w:rsidR="00165C4F" w:rsidRPr="00165C4F">
              <w:rPr>
                <w:rFonts w:ascii="Georgia" w:hAnsi="Georgia"/>
                <w:color w:val="FFFFFF" w:themeColor="background1"/>
                <w:sz w:val="36"/>
                <w:szCs w:val="36"/>
                <w:lang w:val="en-US"/>
              </w:rPr>
              <w:t xml:space="preserve">Part 1: </w:t>
            </w:r>
            <w:r w:rsidR="0013432F">
              <w:rPr>
                <w:rFonts w:ascii="Georgia" w:hAnsi="Georgia"/>
                <w:color w:val="FFFFFF" w:themeColor="background1"/>
                <w:sz w:val="36"/>
                <w:szCs w:val="36"/>
                <w:lang w:val="en-US"/>
              </w:rPr>
              <w:t>P</w:t>
            </w:r>
            <w:r w:rsidR="00165C4F" w:rsidRPr="00165C4F">
              <w:rPr>
                <w:rFonts w:ascii="Georgia" w:hAnsi="Georgia"/>
                <w:color w:val="FFFFFF" w:themeColor="background1"/>
                <w:sz w:val="36"/>
                <w:szCs w:val="36"/>
                <w:lang w:val="en-US"/>
              </w:rPr>
              <w:t>urpose test</w:t>
            </w:r>
          </w:p>
        </w:tc>
      </w:tr>
    </w:tbl>
    <w:p w14:paraId="31623623" w14:textId="77777777" w:rsidR="00B97A59" w:rsidRPr="00165C4F" w:rsidRDefault="00B97A59" w:rsidP="00EA13B4">
      <w:pPr>
        <w:rPr>
          <w:sz w:val="16"/>
          <w:szCs w:val="16"/>
          <w:lang w:val="en-US"/>
        </w:rPr>
      </w:pPr>
    </w:p>
    <w:p w14:paraId="1FC3ABC4" w14:textId="77777777" w:rsidR="008F0946" w:rsidRPr="00D52E8A" w:rsidRDefault="003A65E9" w:rsidP="00A30608">
      <w:pPr>
        <w:spacing w:line="240" w:lineRule="auto"/>
        <w:rPr>
          <w:rFonts w:cs="Times New Roman"/>
          <w:szCs w:val="23"/>
        </w:rPr>
      </w:pPr>
      <w:r>
        <w:rPr>
          <w:rFonts w:cs="Times New Roman"/>
          <w:szCs w:val="23"/>
        </w:rPr>
        <w:t>You need to</w:t>
      </w:r>
      <w:r w:rsidR="008F0946" w:rsidRPr="00D52E8A">
        <w:rPr>
          <w:rFonts w:cs="Times New Roman"/>
          <w:szCs w:val="23"/>
        </w:rPr>
        <w:t xml:space="preserve"> assess whether there is a legitimate interest </w:t>
      </w:r>
      <w:r>
        <w:rPr>
          <w:rFonts w:cs="Times New Roman"/>
          <w:szCs w:val="23"/>
        </w:rPr>
        <w:t>behind</w:t>
      </w:r>
      <w:r w:rsidR="008F0946" w:rsidRPr="00D52E8A">
        <w:rPr>
          <w:rFonts w:cs="Times New Roman"/>
          <w:szCs w:val="23"/>
        </w:rPr>
        <w:t xml:space="preserve"> the processing</w:t>
      </w:r>
      <w:r w:rsidR="00A30608" w:rsidRPr="00D52E8A">
        <w:rPr>
          <w:rFonts w:cs="Times New Roman"/>
          <w:szCs w:val="23"/>
        </w:rPr>
        <w:t>.</w:t>
      </w:r>
    </w:p>
    <w:p w14:paraId="30A149E2" w14:textId="1D992F3D" w:rsidR="00A30608" w:rsidRPr="00A30608" w:rsidRDefault="00A30608" w:rsidP="00A30608">
      <w:pPr>
        <w:spacing w:line="240" w:lineRule="auto"/>
        <w:rPr>
          <w:rFonts w:cs="Times New Roman"/>
          <w:sz w:val="16"/>
          <w:szCs w:val="16"/>
        </w:rPr>
      </w:pPr>
    </w:p>
    <w:tbl>
      <w:tblPr>
        <w:tblStyle w:val="TableGrid"/>
        <w:tblW w:w="0" w:type="auto"/>
        <w:tblLook w:val="04A0" w:firstRow="1" w:lastRow="0" w:firstColumn="1" w:lastColumn="0" w:noHBand="0" w:noVBand="1"/>
      </w:tblPr>
      <w:tblGrid>
        <w:gridCol w:w="9768"/>
      </w:tblGrid>
      <w:tr w:rsidR="00EA13B4" w14:paraId="6B0FE549" w14:textId="77777777" w:rsidTr="00EA13B4">
        <w:tc>
          <w:tcPr>
            <w:tcW w:w="9768" w:type="dxa"/>
          </w:tcPr>
          <w:p w14:paraId="369C281D" w14:textId="77777777" w:rsidR="00EA13B4" w:rsidRPr="00D52E8A" w:rsidRDefault="00EA13B4" w:rsidP="00D64257">
            <w:pPr>
              <w:pStyle w:val="ListParagraph"/>
              <w:numPr>
                <w:ilvl w:val="0"/>
                <w:numId w:val="17"/>
              </w:numPr>
              <w:rPr>
                <w:rFonts w:cs="Times New Roman"/>
                <w:szCs w:val="23"/>
              </w:rPr>
            </w:pPr>
            <w:r w:rsidRPr="00D52E8A">
              <w:rPr>
                <w:rFonts w:cs="Times New Roman"/>
                <w:szCs w:val="23"/>
              </w:rPr>
              <w:t>Why do you want to process the data?</w:t>
            </w:r>
          </w:p>
          <w:p w14:paraId="1FBB9F2D" w14:textId="291CE05C" w:rsidR="001178AA" w:rsidRPr="00D52E8A" w:rsidRDefault="001178AA" w:rsidP="00D64257">
            <w:pPr>
              <w:pStyle w:val="ListParagraph"/>
              <w:numPr>
                <w:ilvl w:val="0"/>
                <w:numId w:val="17"/>
              </w:numPr>
              <w:rPr>
                <w:rFonts w:cs="Times New Roman"/>
                <w:szCs w:val="23"/>
              </w:rPr>
            </w:pPr>
            <w:r w:rsidRPr="00D52E8A">
              <w:rPr>
                <w:rFonts w:cs="Times New Roman"/>
                <w:szCs w:val="23"/>
              </w:rPr>
              <w:t>W</w:t>
            </w:r>
            <w:r w:rsidR="001127D4" w:rsidRPr="00D52E8A">
              <w:rPr>
                <w:rFonts w:cs="Times New Roman"/>
                <w:szCs w:val="23"/>
              </w:rPr>
              <w:t xml:space="preserve">hat </w:t>
            </w:r>
            <w:r w:rsidRPr="00D52E8A">
              <w:rPr>
                <w:rFonts w:cs="Times New Roman"/>
                <w:szCs w:val="23"/>
              </w:rPr>
              <w:t>benefit</w:t>
            </w:r>
            <w:r w:rsidR="001127D4" w:rsidRPr="00D52E8A">
              <w:rPr>
                <w:rFonts w:cs="Times New Roman"/>
                <w:szCs w:val="23"/>
              </w:rPr>
              <w:t xml:space="preserve"> do you expect to get</w:t>
            </w:r>
            <w:r w:rsidRPr="00D52E8A">
              <w:rPr>
                <w:rFonts w:cs="Times New Roman"/>
                <w:szCs w:val="23"/>
              </w:rPr>
              <w:t xml:space="preserve"> from the processing?</w:t>
            </w:r>
          </w:p>
          <w:p w14:paraId="7BD6557D" w14:textId="77777777" w:rsidR="001127D4" w:rsidRPr="00D52E8A" w:rsidRDefault="001127D4" w:rsidP="00D64257">
            <w:pPr>
              <w:pStyle w:val="ListParagraph"/>
              <w:numPr>
                <w:ilvl w:val="0"/>
                <w:numId w:val="17"/>
              </w:numPr>
              <w:rPr>
                <w:rFonts w:cs="Times New Roman"/>
                <w:szCs w:val="23"/>
              </w:rPr>
            </w:pPr>
            <w:r w:rsidRPr="00D52E8A">
              <w:rPr>
                <w:rFonts w:cs="Times New Roman"/>
                <w:szCs w:val="23"/>
              </w:rPr>
              <w:t>Do any third parties benefit from the processing?</w:t>
            </w:r>
          </w:p>
          <w:p w14:paraId="689A9BF0" w14:textId="77777777" w:rsidR="001178AA" w:rsidRPr="00D52E8A" w:rsidRDefault="001178AA" w:rsidP="00D64257">
            <w:pPr>
              <w:pStyle w:val="ListParagraph"/>
              <w:numPr>
                <w:ilvl w:val="0"/>
                <w:numId w:val="17"/>
              </w:numPr>
              <w:rPr>
                <w:rFonts w:cs="Times New Roman"/>
                <w:szCs w:val="23"/>
              </w:rPr>
            </w:pPr>
            <w:r w:rsidRPr="00D52E8A">
              <w:rPr>
                <w:rFonts w:cs="Times New Roman"/>
                <w:szCs w:val="23"/>
              </w:rPr>
              <w:t>Are there any wider public benefits to the processing?</w:t>
            </w:r>
          </w:p>
          <w:p w14:paraId="0E5D2606" w14:textId="77777777" w:rsidR="001178AA" w:rsidRPr="00D52E8A" w:rsidRDefault="001178AA" w:rsidP="00D64257">
            <w:pPr>
              <w:pStyle w:val="ListParagraph"/>
              <w:numPr>
                <w:ilvl w:val="0"/>
                <w:numId w:val="17"/>
              </w:numPr>
              <w:rPr>
                <w:rFonts w:cs="Times New Roman"/>
                <w:szCs w:val="23"/>
              </w:rPr>
            </w:pPr>
            <w:r w:rsidRPr="00D52E8A">
              <w:rPr>
                <w:rFonts w:cs="Times New Roman"/>
                <w:szCs w:val="23"/>
              </w:rPr>
              <w:t>How important are the benefits that you have identified?</w:t>
            </w:r>
          </w:p>
          <w:p w14:paraId="268873DF" w14:textId="77777777" w:rsidR="001178AA" w:rsidRDefault="001178AA" w:rsidP="00D64257">
            <w:pPr>
              <w:pStyle w:val="ListParagraph"/>
              <w:numPr>
                <w:ilvl w:val="0"/>
                <w:numId w:val="17"/>
              </w:numPr>
              <w:rPr>
                <w:rFonts w:cs="Times New Roman"/>
                <w:szCs w:val="23"/>
              </w:rPr>
            </w:pPr>
            <w:r w:rsidRPr="00D52E8A">
              <w:rPr>
                <w:rFonts w:cs="Times New Roman"/>
                <w:szCs w:val="23"/>
              </w:rPr>
              <w:t>What would the impact be if you couldn’t go ahead with the processing?</w:t>
            </w:r>
          </w:p>
          <w:p w14:paraId="5BD1F49F" w14:textId="77777777" w:rsidR="002C7809" w:rsidRPr="00D52E8A" w:rsidRDefault="002C7809" w:rsidP="00D64257">
            <w:pPr>
              <w:pStyle w:val="ListParagraph"/>
              <w:numPr>
                <w:ilvl w:val="0"/>
                <w:numId w:val="17"/>
              </w:numPr>
              <w:rPr>
                <w:rFonts w:cs="Times New Roman"/>
                <w:szCs w:val="23"/>
              </w:rPr>
            </w:pPr>
            <w:r>
              <w:rPr>
                <w:rFonts w:cs="Times New Roman"/>
                <w:szCs w:val="23"/>
              </w:rPr>
              <w:t xml:space="preserve">Are you complying with any specific data protection </w:t>
            </w:r>
            <w:r w:rsidR="003A65E9">
              <w:rPr>
                <w:rFonts w:cs="Times New Roman"/>
                <w:szCs w:val="23"/>
              </w:rPr>
              <w:t>rules that</w:t>
            </w:r>
            <w:r>
              <w:rPr>
                <w:rFonts w:cs="Times New Roman"/>
                <w:szCs w:val="23"/>
              </w:rPr>
              <w:t xml:space="preserve"> </w:t>
            </w:r>
            <w:r w:rsidR="003A65E9">
              <w:rPr>
                <w:rFonts w:cs="Times New Roman"/>
                <w:szCs w:val="23"/>
              </w:rPr>
              <w:t>apply to</w:t>
            </w:r>
            <w:r>
              <w:rPr>
                <w:rFonts w:cs="Times New Roman"/>
                <w:szCs w:val="23"/>
              </w:rPr>
              <w:t xml:space="preserve"> your processing (</w:t>
            </w:r>
            <w:proofErr w:type="spellStart"/>
            <w:r>
              <w:rPr>
                <w:rFonts w:cs="Times New Roman"/>
                <w:szCs w:val="23"/>
              </w:rPr>
              <w:t>eg</w:t>
            </w:r>
            <w:proofErr w:type="spellEnd"/>
            <w:r>
              <w:rPr>
                <w:rFonts w:cs="Times New Roman"/>
                <w:szCs w:val="23"/>
              </w:rPr>
              <w:t xml:space="preserve"> </w:t>
            </w:r>
            <w:r w:rsidR="003A65E9">
              <w:rPr>
                <w:rFonts w:cs="Times New Roman"/>
                <w:szCs w:val="23"/>
              </w:rPr>
              <w:t>profiling requirements,</w:t>
            </w:r>
            <w:r>
              <w:rPr>
                <w:rFonts w:cs="Times New Roman"/>
                <w:szCs w:val="23"/>
              </w:rPr>
              <w:t xml:space="preserve"> or e-privacy </w:t>
            </w:r>
            <w:r w:rsidR="003A65E9">
              <w:rPr>
                <w:rFonts w:cs="Times New Roman"/>
                <w:szCs w:val="23"/>
              </w:rPr>
              <w:t>legislation</w:t>
            </w:r>
            <w:r>
              <w:rPr>
                <w:rFonts w:cs="Times New Roman"/>
                <w:szCs w:val="23"/>
              </w:rPr>
              <w:t>)?</w:t>
            </w:r>
          </w:p>
          <w:p w14:paraId="20A263F6" w14:textId="77777777" w:rsidR="001127D4" w:rsidRPr="00D52E8A" w:rsidRDefault="001127D4" w:rsidP="00D64257">
            <w:pPr>
              <w:pStyle w:val="ListParagraph"/>
              <w:numPr>
                <w:ilvl w:val="0"/>
                <w:numId w:val="17"/>
              </w:numPr>
              <w:rPr>
                <w:rFonts w:cs="Times New Roman"/>
                <w:szCs w:val="23"/>
              </w:rPr>
            </w:pPr>
            <w:r w:rsidRPr="00D52E8A">
              <w:rPr>
                <w:rFonts w:cs="Times New Roman"/>
                <w:szCs w:val="23"/>
              </w:rPr>
              <w:t>Are you complying with other relevant laws?</w:t>
            </w:r>
          </w:p>
          <w:p w14:paraId="10E192EF" w14:textId="77777777" w:rsidR="001127D4" w:rsidRPr="00D52E8A" w:rsidRDefault="001127D4" w:rsidP="00D64257">
            <w:pPr>
              <w:pStyle w:val="ListParagraph"/>
              <w:numPr>
                <w:ilvl w:val="0"/>
                <w:numId w:val="17"/>
              </w:numPr>
              <w:rPr>
                <w:rFonts w:cs="Times New Roman"/>
                <w:szCs w:val="23"/>
              </w:rPr>
            </w:pPr>
            <w:r w:rsidRPr="00D52E8A">
              <w:rPr>
                <w:rFonts w:cs="Times New Roman"/>
                <w:szCs w:val="23"/>
              </w:rPr>
              <w:t>Are you complying with industry guidelines or codes of practice?</w:t>
            </w:r>
          </w:p>
          <w:p w14:paraId="38CEA800" w14:textId="77777777" w:rsidR="001178AA" w:rsidRPr="003A65E9" w:rsidRDefault="001127D4" w:rsidP="00D64257">
            <w:pPr>
              <w:pStyle w:val="ListParagraph"/>
              <w:numPr>
                <w:ilvl w:val="0"/>
                <w:numId w:val="17"/>
              </w:numPr>
              <w:rPr>
                <w:rFonts w:cs="Times New Roman"/>
                <w:szCs w:val="23"/>
              </w:rPr>
            </w:pPr>
            <w:r w:rsidRPr="00D52E8A">
              <w:rPr>
                <w:rFonts w:cs="Times New Roman"/>
                <w:szCs w:val="23"/>
              </w:rPr>
              <w:t xml:space="preserve">Are there any </w:t>
            </w:r>
            <w:r w:rsidR="003A65E9">
              <w:rPr>
                <w:rFonts w:cs="Times New Roman"/>
                <w:szCs w:val="23"/>
              </w:rPr>
              <w:t xml:space="preserve">other </w:t>
            </w:r>
            <w:r w:rsidRPr="00D52E8A">
              <w:rPr>
                <w:rFonts w:cs="Times New Roman"/>
                <w:szCs w:val="23"/>
              </w:rPr>
              <w:t>ethical issues with the processing?</w:t>
            </w:r>
          </w:p>
        </w:tc>
      </w:tr>
      <w:tr w:rsidR="00EA13B4" w14:paraId="2218A0A8" w14:textId="77777777" w:rsidTr="003A65E9">
        <w:trPr>
          <w:trHeight w:val="6293"/>
        </w:trPr>
        <w:tc>
          <w:tcPr>
            <w:tcW w:w="9768" w:type="dxa"/>
          </w:tcPr>
          <w:p w14:paraId="0DF0E81C" w14:textId="77777777" w:rsidR="00F7602D" w:rsidRDefault="00F7602D" w:rsidP="00F7602D">
            <w:pPr>
              <w:rPr>
                <w:rFonts w:cs="Times New Roman"/>
                <w:szCs w:val="23"/>
              </w:rPr>
            </w:pPr>
          </w:p>
          <w:p w14:paraId="3A4B10AC" w14:textId="6B28C2CC" w:rsidR="00F7602D" w:rsidRDefault="00F7602D" w:rsidP="00F7602D">
            <w:pPr>
              <w:rPr>
                <w:rFonts w:ascii="Segoe UI" w:eastAsia="Calibri" w:hAnsi="Segoe UI" w:cs="Segoe UI"/>
                <w:sz w:val="24"/>
                <w:szCs w:val="24"/>
              </w:rPr>
            </w:pPr>
            <w:r w:rsidRPr="00257174">
              <w:rPr>
                <w:rFonts w:cs="Times New Roman"/>
                <w:b/>
                <w:szCs w:val="23"/>
              </w:rPr>
              <w:t>Why do you want to process the data?</w:t>
            </w:r>
            <w:r w:rsidRPr="00257174">
              <w:rPr>
                <w:rFonts w:cs="Times New Roman"/>
                <w:szCs w:val="23"/>
              </w:rPr>
              <w:t xml:space="preserve"> – </w:t>
            </w:r>
            <w:r w:rsidR="00127977" w:rsidRPr="00DF4192">
              <w:rPr>
                <w:rFonts w:cs="Times New Roman"/>
                <w:szCs w:val="23"/>
              </w:rPr>
              <w:t>Tucasi</w:t>
            </w:r>
            <w:r w:rsidRPr="00DF4192">
              <w:rPr>
                <w:szCs w:val="23"/>
                <w:lang w:val="en-US"/>
              </w:rPr>
              <w:t xml:space="preserve"> </w:t>
            </w:r>
            <w:r w:rsidR="00127977" w:rsidRPr="00DF4192">
              <w:rPr>
                <w:szCs w:val="23"/>
                <w:lang w:val="en-US"/>
              </w:rPr>
              <w:t xml:space="preserve">is a fully integrated software solution with a dinner money, extended day, and trip modules which is designed to help schools reduce the time taken to administer expenditure every day. </w:t>
            </w:r>
            <w:r w:rsidR="00127977" w:rsidRPr="00DF4192">
              <w:rPr>
                <w:rFonts w:ascii="Segoe UI" w:hAnsi="Segoe UI" w:cs="Segoe UI"/>
                <w:sz w:val="24"/>
                <w:szCs w:val="24"/>
                <w:lang w:val="en-US"/>
              </w:rPr>
              <w:t xml:space="preserve">Tucasi keeps track of individual pupil’s balances as meals are recorded and payments taken, including the option for parents to order and pay meals online. </w:t>
            </w:r>
            <w:r w:rsidR="00127977" w:rsidRPr="00DF4192">
              <w:rPr>
                <w:szCs w:val="23"/>
                <w:lang w:val="en-US"/>
              </w:rPr>
              <w:t xml:space="preserve"> </w:t>
            </w:r>
            <w:r w:rsidR="00127977" w:rsidRPr="00DF4192">
              <w:rPr>
                <w:rFonts w:ascii="Segoe UI" w:eastAsia="Calibri" w:hAnsi="Segoe UI" w:cs="Segoe UI"/>
                <w:sz w:val="24"/>
                <w:szCs w:val="24"/>
              </w:rPr>
              <w:t xml:space="preserve">Pupil data is uploaded into Tucasi using csv file generated from the school’s management information system.  </w:t>
            </w:r>
          </w:p>
          <w:p w14:paraId="15C60725" w14:textId="77777777" w:rsidR="00127977" w:rsidRPr="00257174" w:rsidRDefault="00127977" w:rsidP="00F7602D">
            <w:pPr>
              <w:rPr>
                <w:szCs w:val="24"/>
                <w:lang w:eastAsia="en-GB"/>
              </w:rPr>
            </w:pPr>
          </w:p>
          <w:p w14:paraId="0D6EF63C" w14:textId="05281140" w:rsidR="00127977" w:rsidRPr="00DF4192" w:rsidRDefault="00F7602D" w:rsidP="00127977">
            <w:pPr>
              <w:rPr>
                <w:rFonts w:ascii="Segoe UI" w:eastAsia="Calibri" w:hAnsi="Segoe UI" w:cs="Segoe UI"/>
                <w:sz w:val="24"/>
                <w:szCs w:val="24"/>
              </w:rPr>
            </w:pPr>
            <w:r w:rsidRPr="00257174">
              <w:rPr>
                <w:rFonts w:cs="Times New Roman"/>
                <w:b/>
                <w:szCs w:val="23"/>
              </w:rPr>
              <w:t>What benefit do you expect to get from the processing?</w:t>
            </w:r>
            <w:r w:rsidRPr="00257174">
              <w:rPr>
                <w:rFonts w:cs="Times New Roman"/>
                <w:szCs w:val="23"/>
              </w:rPr>
              <w:t xml:space="preserve"> – </w:t>
            </w:r>
            <w:r w:rsidR="00127977" w:rsidRPr="00DF4192">
              <w:rPr>
                <w:rFonts w:ascii="Segoe UI" w:eastAsia="Calibri" w:hAnsi="Segoe UI" w:cs="Segoe UI"/>
                <w:sz w:val="24"/>
                <w:szCs w:val="24"/>
              </w:rPr>
              <w:t>Meals can be recorded daily/weekly by the school office highlighting payments against the pupil and selected online by the parent/guardian.  Tucasi provides an audit tr</w:t>
            </w:r>
            <w:r w:rsidR="004E5D67" w:rsidRPr="00DF4192">
              <w:rPr>
                <w:rFonts w:ascii="Segoe UI" w:eastAsia="Calibri" w:hAnsi="Segoe UI" w:cs="Segoe UI"/>
                <w:sz w:val="24"/>
                <w:szCs w:val="24"/>
              </w:rPr>
              <w:t>ail of payments and expenditure in a cost efficient and timely way</w:t>
            </w:r>
            <w:r w:rsidR="00DF4192">
              <w:rPr>
                <w:rFonts w:ascii="Segoe UI" w:eastAsia="Calibri" w:hAnsi="Segoe UI" w:cs="Segoe UI"/>
                <w:sz w:val="24"/>
                <w:szCs w:val="24"/>
              </w:rPr>
              <w:t>.</w:t>
            </w:r>
          </w:p>
          <w:p w14:paraId="16546140" w14:textId="08F08019" w:rsidR="00F7602D" w:rsidRPr="00257174" w:rsidRDefault="00F7602D" w:rsidP="00F7602D">
            <w:pPr>
              <w:rPr>
                <w:rFonts w:cs="Times New Roman"/>
                <w:szCs w:val="23"/>
              </w:rPr>
            </w:pPr>
          </w:p>
          <w:p w14:paraId="78AF8D2A" w14:textId="448CDF38" w:rsidR="00A05E0A" w:rsidRPr="00257174" w:rsidRDefault="00A05E0A" w:rsidP="00A05E0A">
            <w:pPr>
              <w:rPr>
                <w:rFonts w:cs="Times New Roman"/>
                <w:szCs w:val="23"/>
              </w:rPr>
            </w:pPr>
            <w:r w:rsidRPr="00257174">
              <w:rPr>
                <w:rFonts w:cs="Times New Roman"/>
                <w:b/>
                <w:szCs w:val="23"/>
              </w:rPr>
              <w:t>Do any third parties benefit from the processing?</w:t>
            </w:r>
            <w:r w:rsidRPr="00257174">
              <w:rPr>
                <w:rFonts w:cs="Times New Roman"/>
                <w:szCs w:val="23"/>
              </w:rPr>
              <w:t xml:space="preserve"> - </w:t>
            </w:r>
            <w:r w:rsidRPr="00DF4192">
              <w:rPr>
                <w:rFonts w:cs="Times New Roman"/>
                <w:szCs w:val="23"/>
              </w:rPr>
              <w:t>No</w:t>
            </w:r>
          </w:p>
          <w:p w14:paraId="19E7FFB7" w14:textId="77777777" w:rsidR="00A05E0A" w:rsidRPr="00257174" w:rsidRDefault="00A05E0A" w:rsidP="00F7602D">
            <w:pPr>
              <w:rPr>
                <w:rFonts w:cs="Times New Roman"/>
                <w:szCs w:val="23"/>
              </w:rPr>
            </w:pPr>
          </w:p>
          <w:p w14:paraId="1112C281" w14:textId="2DC6D6EF" w:rsidR="00A05E0A" w:rsidRPr="004E5D67" w:rsidRDefault="00A05E0A" w:rsidP="00A05E0A">
            <w:pPr>
              <w:rPr>
                <w:rFonts w:cs="Times New Roman"/>
                <w:color w:val="FF0000"/>
                <w:szCs w:val="23"/>
              </w:rPr>
            </w:pPr>
            <w:r w:rsidRPr="00257174">
              <w:rPr>
                <w:rFonts w:cs="Times New Roman"/>
                <w:b/>
                <w:szCs w:val="23"/>
              </w:rPr>
              <w:t>Are there any wider public benefits to the processing?</w:t>
            </w:r>
            <w:r w:rsidRPr="00257174">
              <w:rPr>
                <w:rFonts w:cs="Times New Roman"/>
                <w:szCs w:val="23"/>
              </w:rPr>
              <w:t xml:space="preserve"> – </w:t>
            </w:r>
            <w:r w:rsidR="004E5D67" w:rsidRPr="00DF4192">
              <w:rPr>
                <w:rFonts w:cs="Times New Roman"/>
                <w:szCs w:val="23"/>
              </w:rPr>
              <w:t>No</w:t>
            </w:r>
          </w:p>
          <w:p w14:paraId="261A092F" w14:textId="75C70F2C" w:rsidR="00A05E0A" w:rsidRDefault="00A05E0A" w:rsidP="00F7602D">
            <w:pPr>
              <w:rPr>
                <w:rFonts w:cs="Times New Roman"/>
                <w:szCs w:val="23"/>
              </w:rPr>
            </w:pPr>
          </w:p>
          <w:p w14:paraId="709E105B" w14:textId="5EC4D33B" w:rsidR="004E5D67" w:rsidRDefault="004E5D67" w:rsidP="00F7602D">
            <w:pPr>
              <w:rPr>
                <w:rFonts w:cs="Times New Roman"/>
                <w:szCs w:val="23"/>
              </w:rPr>
            </w:pPr>
          </w:p>
          <w:p w14:paraId="3FE85C8B" w14:textId="77777777" w:rsidR="004E5D67" w:rsidRPr="00257174" w:rsidRDefault="004E5D67" w:rsidP="00F7602D">
            <w:pPr>
              <w:rPr>
                <w:rFonts w:cs="Times New Roman"/>
                <w:szCs w:val="23"/>
              </w:rPr>
            </w:pPr>
          </w:p>
          <w:p w14:paraId="33CAF0C6" w14:textId="5377BE20" w:rsidR="004E5D67" w:rsidRPr="00DF4192" w:rsidRDefault="002061E9" w:rsidP="004E5D67">
            <w:pPr>
              <w:rPr>
                <w:rFonts w:ascii="Segoe UI" w:eastAsia="Calibri" w:hAnsi="Segoe UI" w:cs="Segoe UI"/>
                <w:sz w:val="24"/>
                <w:szCs w:val="24"/>
              </w:rPr>
            </w:pPr>
            <w:r w:rsidRPr="00257174">
              <w:rPr>
                <w:rFonts w:cs="Times New Roman"/>
                <w:b/>
                <w:szCs w:val="23"/>
              </w:rPr>
              <w:lastRenderedPageBreak/>
              <w:t>How important are the benefits that you have identified?</w:t>
            </w:r>
            <w:r w:rsidRPr="00257174">
              <w:rPr>
                <w:rFonts w:cs="Times New Roman"/>
                <w:szCs w:val="23"/>
              </w:rPr>
              <w:t xml:space="preserve"> </w:t>
            </w:r>
            <w:r w:rsidRPr="00257174">
              <w:rPr>
                <w:szCs w:val="24"/>
                <w:lang w:eastAsia="en-GB"/>
              </w:rPr>
              <w:t xml:space="preserve">- </w:t>
            </w:r>
            <w:r w:rsidR="007F5A99" w:rsidRPr="00DF4192">
              <w:rPr>
                <w:rFonts w:ascii="Segoe UI" w:eastAsia="Calibri" w:hAnsi="Segoe UI" w:cs="Segoe UI"/>
                <w:sz w:val="24"/>
                <w:szCs w:val="24"/>
              </w:rPr>
              <w:t xml:space="preserve">Tucasi provides an audit trail of payments and expenditure and ensures the service is fully costed with adequate cash flow.  </w:t>
            </w:r>
            <w:r w:rsidR="004E5D67" w:rsidRPr="00DF4192">
              <w:rPr>
                <w:rFonts w:ascii="Segoe UI" w:eastAsia="Calibri" w:hAnsi="Segoe UI" w:cs="Segoe UI"/>
                <w:sz w:val="24"/>
                <w:szCs w:val="24"/>
              </w:rPr>
              <w:t xml:space="preserve">It </w:t>
            </w:r>
            <w:r w:rsidR="007F5A99" w:rsidRPr="00DF4192">
              <w:rPr>
                <w:rFonts w:ascii="Segoe UI" w:eastAsia="Calibri" w:hAnsi="Segoe UI" w:cs="Segoe UI"/>
                <w:sz w:val="24"/>
                <w:szCs w:val="24"/>
              </w:rPr>
              <w:t xml:space="preserve">also </w:t>
            </w:r>
            <w:r w:rsidR="004E5D67" w:rsidRPr="00DF4192">
              <w:rPr>
                <w:rFonts w:ascii="Segoe UI" w:eastAsia="Calibri" w:hAnsi="Segoe UI" w:cs="Segoe UI"/>
                <w:sz w:val="24"/>
                <w:szCs w:val="24"/>
              </w:rPr>
              <w:t xml:space="preserve">enables </w:t>
            </w:r>
            <w:r w:rsidR="007F5A99" w:rsidRPr="00DF4192">
              <w:rPr>
                <w:rFonts w:ascii="Segoe UI" w:eastAsia="Calibri" w:hAnsi="Segoe UI" w:cs="Segoe UI"/>
                <w:sz w:val="24"/>
                <w:szCs w:val="24"/>
              </w:rPr>
              <w:t>the</w:t>
            </w:r>
            <w:r w:rsidR="004E5D67" w:rsidRPr="00DF4192">
              <w:rPr>
                <w:rFonts w:ascii="Segoe UI" w:eastAsia="Calibri" w:hAnsi="Segoe UI" w:cs="Segoe UI"/>
                <w:sz w:val="24"/>
                <w:szCs w:val="24"/>
              </w:rPr>
              <w:t xml:space="preserve"> school to set up and select their own lunch options, along with prices.  Once the meals are recorded the school can generate a report to let the kitchen know how many meals to prepare</w:t>
            </w:r>
            <w:r w:rsidR="007F5A99" w:rsidRPr="00DF4192">
              <w:rPr>
                <w:rFonts w:ascii="Segoe UI" w:eastAsia="Calibri" w:hAnsi="Segoe UI" w:cs="Segoe UI"/>
                <w:sz w:val="24"/>
                <w:szCs w:val="24"/>
              </w:rPr>
              <w:t xml:space="preserve"> leading to more efficiency and less waste</w:t>
            </w:r>
            <w:r w:rsidR="004E5D67" w:rsidRPr="00DF4192">
              <w:rPr>
                <w:rFonts w:ascii="Segoe UI" w:eastAsia="Calibri" w:hAnsi="Segoe UI" w:cs="Segoe UI"/>
                <w:sz w:val="24"/>
                <w:szCs w:val="24"/>
              </w:rPr>
              <w:t>.</w:t>
            </w:r>
          </w:p>
          <w:p w14:paraId="08507F4D" w14:textId="148751D6" w:rsidR="002061E9" w:rsidRDefault="002061E9" w:rsidP="00F7602D">
            <w:pPr>
              <w:rPr>
                <w:rFonts w:cs="Times New Roman"/>
                <w:szCs w:val="23"/>
              </w:rPr>
            </w:pPr>
          </w:p>
          <w:p w14:paraId="425CC0F0" w14:textId="18CED53F" w:rsidR="002061E9" w:rsidRPr="00DF4192" w:rsidRDefault="002061E9" w:rsidP="002061E9">
            <w:pPr>
              <w:rPr>
                <w:rFonts w:cs="Times New Roman"/>
                <w:szCs w:val="23"/>
              </w:rPr>
            </w:pPr>
            <w:r w:rsidRPr="00257174">
              <w:rPr>
                <w:rFonts w:cs="Times New Roman"/>
                <w:b/>
                <w:szCs w:val="23"/>
              </w:rPr>
              <w:t>What would the impact be if you couldn’t go ahead with the processing?</w:t>
            </w:r>
            <w:r w:rsidRPr="00257174">
              <w:rPr>
                <w:rFonts w:cs="Times New Roman"/>
                <w:szCs w:val="23"/>
              </w:rPr>
              <w:t xml:space="preserve"> –</w:t>
            </w:r>
            <w:r w:rsidR="007F5A99">
              <w:rPr>
                <w:rFonts w:cs="Times New Roman"/>
                <w:szCs w:val="23"/>
              </w:rPr>
              <w:t xml:space="preserve"> </w:t>
            </w:r>
            <w:r w:rsidR="007F5A99" w:rsidRPr="00DF4192">
              <w:rPr>
                <w:rFonts w:cs="Times New Roman"/>
                <w:szCs w:val="23"/>
              </w:rPr>
              <w:t>The service provision</w:t>
            </w:r>
            <w:r w:rsidR="00906A75" w:rsidRPr="00DF4192">
              <w:rPr>
                <w:rFonts w:cs="Times New Roman"/>
                <w:szCs w:val="23"/>
              </w:rPr>
              <w:t xml:space="preserve"> would be less efficient with the possibilities of inconsistencies when it comes to </w:t>
            </w:r>
            <w:r w:rsidR="007F5A99" w:rsidRPr="00DF4192">
              <w:rPr>
                <w:rFonts w:cs="Times New Roman"/>
                <w:szCs w:val="23"/>
              </w:rPr>
              <w:t>pupils</w:t>
            </w:r>
            <w:r w:rsidR="00906A75" w:rsidRPr="00DF4192">
              <w:rPr>
                <w:rFonts w:cs="Times New Roman"/>
                <w:szCs w:val="23"/>
              </w:rPr>
              <w:t xml:space="preserve"> eithe</w:t>
            </w:r>
            <w:r w:rsidR="007F5A99" w:rsidRPr="00DF4192">
              <w:rPr>
                <w:rFonts w:cs="Times New Roman"/>
                <w:szCs w:val="23"/>
              </w:rPr>
              <w:t>r receiving or not receiving meals</w:t>
            </w:r>
            <w:r w:rsidR="00906A75" w:rsidRPr="00DF4192">
              <w:rPr>
                <w:rFonts w:cs="Times New Roman"/>
                <w:szCs w:val="23"/>
              </w:rPr>
              <w:t xml:space="preserve">.  </w:t>
            </w:r>
            <w:r w:rsidR="007F5A99" w:rsidRPr="00DF4192">
              <w:rPr>
                <w:rFonts w:cs="Times New Roman"/>
                <w:szCs w:val="23"/>
              </w:rPr>
              <w:t>Overall the service</w:t>
            </w:r>
            <w:r w:rsidR="005B48FF" w:rsidRPr="00DF4192">
              <w:rPr>
                <w:rFonts w:cs="Times New Roman"/>
                <w:szCs w:val="23"/>
              </w:rPr>
              <w:t xml:space="preserve"> would be </w:t>
            </w:r>
            <w:r w:rsidR="007F41AB" w:rsidRPr="00DF4192">
              <w:rPr>
                <w:rFonts w:cs="Times New Roman"/>
                <w:szCs w:val="23"/>
              </w:rPr>
              <w:t xml:space="preserve">more </w:t>
            </w:r>
            <w:r w:rsidR="005B48FF" w:rsidRPr="00DF4192">
              <w:rPr>
                <w:rFonts w:cs="Times New Roman"/>
                <w:szCs w:val="23"/>
              </w:rPr>
              <w:t xml:space="preserve">costly and less environmentally friendly.  </w:t>
            </w:r>
          </w:p>
          <w:p w14:paraId="216FFBA4" w14:textId="77777777" w:rsidR="002061E9" w:rsidRPr="00257174" w:rsidRDefault="002061E9" w:rsidP="00F7602D">
            <w:pPr>
              <w:rPr>
                <w:rFonts w:cs="Times New Roman"/>
                <w:szCs w:val="23"/>
              </w:rPr>
            </w:pPr>
          </w:p>
          <w:p w14:paraId="3DBDEF98" w14:textId="7561CCEC" w:rsidR="002061E9" w:rsidRPr="00257174" w:rsidRDefault="002061E9" w:rsidP="002061E9">
            <w:pPr>
              <w:rPr>
                <w:rFonts w:cs="Times New Roman"/>
                <w:szCs w:val="23"/>
              </w:rPr>
            </w:pPr>
            <w:r w:rsidRPr="00257174">
              <w:rPr>
                <w:rFonts w:cs="Times New Roman"/>
                <w:b/>
                <w:szCs w:val="23"/>
              </w:rPr>
              <w:t>Are you complying with any specific data protection rules that apply to your processing (</w:t>
            </w:r>
            <w:proofErr w:type="spellStart"/>
            <w:r w:rsidRPr="00257174">
              <w:rPr>
                <w:rFonts w:cs="Times New Roman"/>
                <w:b/>
                <w:szCs w:val="23"/>
              </w:rPr>
              <w:t>eg</w:t>
            </w:r>
            <w:proofErr w:type="spellEnd"/>
            <w:r w:rsidRPr="00257174">
              <w:rPr>
                <w:rFonts w:cs="Times New Roman"/>
                <w:b/>
                <w:szCs w:val="23"/>
              </w:rPr>
              <w:t xml:space="preserve"> profiling requirements, or e-privacy legislation)?</w:t>
            </w:r>
            <w:r w:rsidRPr="00257174">
              <w:rPr>
                <w:rFonts w:cs="Times New Roman"/>
                <w:szCs w:val="23"/>
              </w:rPr>
              <w:t xml:space="preserve"> – </w:t>
            </w:r>
          </w:p>
          <w:p w14:paraId="57B88DC3" w14:textId="7F9A300A" w:rsidR="004E7E4F" w:rsidRDefault="004E7E4F" w:rsidP="004E7E4F">
            <w:pPr>
              <w:rPr>
                <w:rFonts w:cs="Arial"/>
              </w:rPr>
            </w:pPr>
            <w:r>
              <w:rPr>
                <w:rFonts w:cs="Arial"/>
              </w:rPr>
              <w:t>The lawful basis in order to process personal data in line with the ‘lawfulness, fairness and transparency principle is as follows:</w:t>
            </w:r>
          </w:p>
          <w:p w14:paraId="33075DAB" w14:textId="77777777" w:rsidR="004E7E4F" w:rsidRDefault="004E7E4F" w:rsidP="004E7E4F">
            <w:pPr>
              <w:rPr>
                <w:rFonts w:cs="Arial"/>
              </w:rPr>
            </w:pPr>
          </w:p>
          <w:p w14:paraId="5E234B3A" w14:textId="570A0EC9" w:rsidR="004E7E4F" w:rsidRDefault="004E7E4F" w:rsidP="004E7E4F">
            <w:pPr>
              <w:rPr>
                <w:rFonts w:cs="Arial"/>
              </w:rPr>
            </w:pPr>
            <w:r>
              <w:rPr>
                <w:rFonts w:cs="Arial"/>
              </w:rPr>
              <w:t>6.1</w:t>
            </w:r>
            <w:r w:rsidR="00BF78BE">
              <w:rPr>
                <w:rFonts w:cs="Arial"/>
              </w:rPr>
              <w:t xml:space="preserve"> </w:t>
            </w:r>
            <w:r>
              <w:rPr>
                <w:rFonts w:cs="Arial"/>
              </w:rPr>
              <w:t>(c) Processing is necessary for compliance with a legal obligation to which the controller is subject</w:t>
            </w:r>
            <w:r w:rsidR="00FD1DC1">
              <w:rPr>
                <w:rFonts w:cs="Arial"/>
              </w:rPr>
              <w:t>; e.g. health &amp; safety and safeguarding</w:t>
            </w:r>
          </w:p>
          <w:p w14:paraId="23EC9A9D" w14:textId="49722862" w:rsidR="004E7E4F" w:rsidRDefault="004E7E4F" w:rsidP="004E7E4F">
            <w:pPr>
              <w:rPr>
                <w:rFonts w:cs="Arial"/>
              </w:rPr>
            </w:pPr>
          </w:p>
          <w:p w14:paraId="23930D8A" w14:textId="5BB97068" w:rsidR="004E7E4F" w:rsidRDefault="004E7E4F" w:rsidP="004E7E4F">
            <w:pPr>
              <w:rPr>
                <w:rFonts w:cs="Arial"/>
              </w:rPr>
            </w:pPr>
            <w:r>
              <w:rPr>
                <w:rFonts w:cs="Arial"/>
              </w:rPr>
              <w:t>6.1</w:t>
            </w:r>
            <w:r w:rsidR="00BF78BE">
              <w:rPr>
                <w:rFonts w:cs="Arial"/>
              </w:rPr>
              <w:t xml:space="preserve"> </w:t>
            </w:r>
            <w:r>
              <w:rPr>
                <w:rFonts w:cs="Arial"/>
              </w:rPr>
              <w:t>(e) Processing is necessary for the performance of a task carried out in the public interest or in the exercise of official authority vested in the controller.</w:t>
            </w:r>
          </w:p>
          <w:p w14:paraId="429098D4" w14:textId="31A74BFC" w:rsidR="004E7E4F" w:rsidRDefault="004E7E4F" w:rsidP="00F7602D">
            <w:pPr>
              <w:rPr>
                <w:rFonts w:cs="Times New Roman"/>
                <w:szCs w:val="23"/>
              </w:rPr>
            </w:pPr>
          </w:p>
          <w:p w14:paraId="7A1ACE85" w14:textId="71C89B40" w:rsidR="004E7E4F" w:rsidRDefault="004E7E4F" w:rsidP="00F7602D">
            <w:pPr>
              <w:rPr>
                <w:rFonts w:cs="Times New Roman"/>
                <w:szCs w:val="23"/>
              </w:rPr>
            </w:pPr>
            <w:r>
              <w:rPr>
                <w:rFonts w:cs="Times New Roman"/>
                <w:szCs w:val="23"/>
              </w:rPr>
              <w:t>6.1 (f) Processing is necessary for the purposes of the legitimate interest pursued by the controller or by a third party</w:t>
            </w:r>
          </w:p>
          <w:p w14:paraId="5F44F582" w14:textId="2A002CAF" w:rsidR="004E7E4F" w:rsidRDefault="004E7E4F" w:rsidP="00F7602D">
            <w:pPr>
              <w:rPr>
                <w:rFonts w:cs="Times New Roman"/>
                <w:szCs w:val="23"/>
              </w:rPr>
            </w:pPr>
          </w:p>
          <w:p w14:paraId="63BF018D" w14:textId="53947F82" w:rsidR="004E7E4F" w:rsidRDefault="004E7E4F" w:rsidP="00F7602D">
            <w:pPr>
              <w:rPr>
                <w:rFonts w:cs="Times New Roman"/>
                <w:szCs w:val="23"/>
              </w:rPr>
            </w:pPr>
            <w:r w:rsidRPr="00257174">
              <w:rPr>
                <w:rFonts w:cs="Times New Roman"/>
                <w:szCs w:val="23"/>
              </w:rPr>
              <w:t xml:space="preserve">The school has highlighted </w:t>
            </w:r>
            <w:r>
              <w:rPr>
                <w:rFonts w:cs="Times New Roman"/>
                <w:szCs w:val="23"/>
              </w:rPr>
              <w:t>legitimate interest</w:t>
            </w:r>
            <w:r w:rsidR="00FD1DC1">
              <w:rPr>
                <w:rFonts w:cs="Times New Roman"/>
                <w:szCs w:val="23"/>
              </w:rPr>
              <w:t>s</w:t>
            </w:r>
            <w:r>
              <w:rPr>
                <w:rFonts w:cs="Times New Roman"/>
                <w:szCs w:val="23"/>
              </w:rPr>
              <w:t xml:space="preserve"> as </w:t>
            </w:r>
            <w:r w:rsidR="00FD1DC1">
              <w:rPr>
                <w:rFonts w:cs="Times New Roman"/>
                <w:szCs w:val="23"/>
              </w:rPr>
              <w:t>the</w:t>
            </w:r>
            <w:r w:rsidRPr="00257174">
              <w:rPr>
                <w:rFonts w:cs="Times New Roman"/>
                <w:szCs w:val="23"/>
              </w:rPr>
              <w:t xml:space="preserve"> lawful basis by which it processes personal data</w:t>
            </w:r>
            <w:r>
              <w:rPr>
                <w:rFonts w:cs="Times New Roman"/>
                <w:szCs w:val="23"/>
              </w:rPr>
              <w:t xml:space="preserve">.  This is recorded </w:t>
            </w:r>
            <w:r w:rsidRPr="00257174">
              <w:rPr>
                <w:rFonts w:cs="Times New Roman"/>
                <w:szCs w:val="23"/>
              </w:rPr>
              <w:t xml:space="preserve">in </w:t>
            </w:r>
            <w:r w:rsidR="009477B2">
              <w:rPr>
                <w:b/>
                <w:color w:val="0070C0"/>
                <w:szCs w:val="24"/>
                <w:lang w:eastAsia="en-GB"/>
              </w:rPr>
              <w:t>Old Park School</w:t>
            </w:r>
            <w:r w:rsidRPr="00257174">
              <w:rPr>
                <w:color w:val="0070C0"/>
                <w:szCs w:val="23"/>
                <w:lang w:val="en-US"/>
              </w:rPr>
              <w:t xml:space="preserve"> </w:t>
            </w:r>
            <w:r w:rsidRPr="00257174">
              <w:rPr>
                <w:rFonts w:cs="Times New Roman"/>
                <w:szCs w:val="23"/>
              </w:rPr>
              <w:t>Privacy Notice (Pupil)</w:t>
            </w:r>
          </w:p>
          <w:p w14:paraId="62FFC367" w14:textId="77777777" w:rsidR="004E7E4F" w:rsidRPr="00257174" w:rsidRDefault="004E7E4F" w:rsidP="00F7602D">
            <w:pPr>
              <w:rPr>
                <w:rFonts w:cs="Times New Roman"/>
                <w:szCs w:val="23"/>
              </w:rPr>
            </w:pPr>
          </w:p>
          <w:p w14:paraId="30EF51DF" w14:textId="45F837C4" w:rsidR="00703D32" w:rsidRPr="00DF4192" w:rsidRDefault="00703D32" w:rsidP="00703D32">
            <w:pPr>
              <w:rPr>
                <w:rFonts w:cs="Times New Roman"/>
                <w:szCs w:val="23"/>
              </w:rPr>
            </w:pPr>
            <w:r w:rsidRPr="00257174">
              <w:rPr>
                <w:rFonts w:cs="Times New Roman"/>
                <w:b/>
                <w:szCs w:val="23"/>
              </w:rPr>
              <w:t>Are you complying with other relevant laws?</w:t>
            </w:r>
            <w:r w:rsidRPr="00257174">
              <w:rPr>
                <w:rFonts w:cs="Times New Roman"/>
                <w:szCs w:val="23"/>
              </w:rPr>
              <w:t xml:space="preserve"> </w:t>
            </w:r>
            <w:r w:rsidR="007F5A99">
              <w:rPr>
                <w:rFonts w:cs="Times New Roman"/>
                <w:szCs w:val="23"/>
              </w:rPr>
              <w:t>–</w:t>
            </w:r>
            <w:r w:rsidRPr="00257174">
              <w:rPr>
                <w:rFonts w:cs="Times New Roman"/>
                <w:szCs w:val="23"/>
              </w:rPr>
              <w:t xml:space="preserve"> </w:t>
            </w:r>
            <w:r w:rsidR="007F5A99" w:rsidRPr="00DF4192">
              <w:rPr>
                <w:rFonts w:cs="Times New Roman"/>
                <w:szCs w:val="23"/>
              </w:rPr>
              <w:t>Please see the school’s Privacy Notice (Pupil)</w:t>
            </w:r>
            <w:r w:rsidR="00DF4192">
              <w:rPr>
                <w:rFonts w:cs="Times New Roman"/>
                <w:szCs w:val="23"/>
              </w:rPr>
              <w:t>.</w:t>
            </w:r>
          </w:p>
          <w:p w14:paraId="3ABEFB3E" w14:textId="7B2DF345" w:rsidR="00703D32" w:rsidRPr="00257174" w:rsidRDefault="00703D32" w:rsidP="00F7602D">
            <w:pPr>
              <w:rPr>
                <w:rFonts w:cs="Times New Roman"/>
                <w:szCs w:val="23"/>
              </w:rPr>
            </w:pPr>
          </w:p>
          <w:p w14:paraId="360B9B79" w14:textId="523F5A65" w:rsidR="00703D32" w:rsidRPr="00DF4192" w:rsidRDefault="00703D32" w:rsidP="00703D32">
            <w:pPr>
              <w:rPr>
                <w:rFonts w:cs="Times New Roman"/>
                <w:szCs w:val="23"/>
              </w:rPr>
            </w:pPr>
            <w:r w:rsidRPr="00257174">
              <w:rPr>
                <w:rFonts w:cs="Times New Roman"/>
                <w:b/>
                <w:szCs w:val="23"/>
              </w:rPr>
              <w:t>Are you complying with industry guidelines or codes of practice?</w:t>
            </w:r>
            <w:r w:rsidRPr="00257174">
              <w:rPr>
                <w:rFonts w:cs="Times New Roman"/>
                <w:szCs w:val="23"/>
              </w:rPr>
              <w:t xml:space="preserve"> –</w:t>
            </w:r>
            <w:r w:rsidR="00FF3B9B" w:rsidRPr="00257174">
              <w:rPr>
                <w:rFonts w:cs="Times New Roman"/>
                <w:szCs w:val="23"/>
              </w:rPr>
              <w:t xml:space="preserve"> </w:t>
            </w:r>
            <w:r w:rsidR="00FF3B9B" w:rsidRPr="00DF4192">
              <w:rPr>
                <w:rFonts w:cs="Times New Roman"/>
                <w:szCs w:val="23"/>
              </w:rPr>
              <w:t>Department of E</w:t>
            </w:r>
            <w:r w:rsidR="007F5A99" w:rsidRPr="00DF4192">
              <w:rPr>
                <w:rFonts w:cs="Times New Roman"/>
                <w:szCs w:val="23"/>
              </w:rPr>
              <w:t>ducation guidance, and ICO guidance</w:t>
            </w:r>
            <w:r w:rsidR="00DF4192" w:rsidRPr="00DF4192">
              <w:rPr>
                <w:rFonts w:cs="Times New Roman"/>
                <w:szCs w:val="23"/>
              </w:rPr>
              <w:t>.</w:t>
            </w:r>
          </w:p>
          <w:p w14:paraId="21320FC7" w14:textId="77777777" w:rsidR="00703D32" w:rsidRPr="00257174" w:rsidRDefault="00703D32" w:rsidP="00703D32">
            <w:pPr>
              <w:rPr>
                <w:rFonts w:cs="Times New Roman"/>
                <w:szCs w:val="23"/>
              </w:rPr>
            </w:pPr>
          </w:p>
          <w:p w14:paraId="5326B90B" w14:textId="2E2A46CB" w:rsidR="00703D32" w:rsidRPr="007F5A99" w:rsidRDefault="00703D32" w:rsidP="00703D32">
            <w:pPr>
              <w:rPr>
                <w:rFonts w:cs="Times New Roman"/>
                <w:color w:val="FF0000"/>
                <w:szCs w:val="23"/>
              </w:rPr>
            </w:pPr>
            <w:r w:rsidRPr="00257174">
              <w:rPr>
                <w:rFonts w:cs="Times New Roman"/>
                <w:b/>
                <w:szCs w:val="23"/>
              </w:rPr>
              <w:t>Are there any other ethical issues with the processing?</w:t>
            </w:r>
            <w:r w:rsidRPr="00257174">
              <w:rPr>
                <w:rFonts w:cs="Times New Roman"/>
                <w:szCs w:val="23"/>
              </w:rPr>
              <w:t xml:space="preserve"> </w:t>
            </w:r>
            <w:r w:rsidR="0000060B">
              <w:rPr>
                <w:rFonts w:cs="Times New Roman"/>
                <w:szCs w:val="23"/>
              </w:rPr>
              <w:t>–</w:t>
            </w:r>
            <w:r w:rsidRPr="00257174">
              <w:rPr>
                <w:rFonts w:cs="Times New Roman"/>
                <w:szCs w:val="23"/>
              </w:rPr>
              <w:t xml:space="preserve"> </w:t>
            </w:r>
            <w:r w:rsidR="00D33F30" w:rsidRPr="00DF4192">
              <w:rPr>
                <w:rFonts w:cs="Times New Roman"/>
                <w:szCs w:val="23"/>
              </w:rPr>
              <w:t>No</w:t>
            </w:r>
            <w:r w:rsidR="00DF4192" w:rsidRPr="00DF4192">
              <w:rPr>
                <w:rFonts w:cs="Times New Roman"/>
                <w:szCs w:val="23"/>
              </w:rPr>
              <w:t>.</w:t>
            </w:r>
          </w:p>
          <w:p w14:paraId="5BDC00D4" w14:textId="48D29EE6" w:rsidR="0000060B" w:rsidRPr="00F7602D" w:rsidRDefault="0000060B" w:rsidP="00703D32">
            <w:pPr>
              <w:rPr>
                <w:rFonts w:cs="Times New Roman"/>
                <w:szCs w:val="23"/>
              </w:rPr>
            </w:pPr>
          </w:p>
        </w:tc>
      </w:tr>
    </w:tbl>
    <w:p w14:paraId="25D80621" w14:textId="77777777" w:rsidR="00C43AC2" w:rsidRDefault="00C43AC2" w:rsidP="00C43AC2">
      <w:pPr>
        <w:rPr>
          <w:lang w:val="en-US" w:eastAsia="en-GB"/>
        </w:rPr>
      </w:pPr>
      <w:r>
        <w:rPr>
          <w:lang w:val="en-US" w:eastAsia="en-GB"/>
        </w:rPr>
        <w:lastRenderedPageBreak/>
        <w:br w:type="page"/>
      </w:r>
    </w:p>
    <w:tbl>
      <w:tblPr>
        <w:tblStyle w:val="TableGrid"/>
        <w:tblW w:w="0" w:type="auto"/>
        <w:tblLook w:val="04A0" w:firstRow="1" w:lastRow="0" w:firstColumn="1" w:lastColumn="0" w:noHBand="0" w:noVBand="1"/>
      </w:tblPr>
      <w:tblGrid>
        <w:gridCol w:w="9768"/>
      </w:tblGrid>
      <w:tr w:rsidR="00856214" w:rsidRPr="00165C4F" w14:paraId="3E6BF2BF"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6B6FE332" w14:textId="77777777" w:rsidR="00856214" w:rsidRPr="00165C4F" w:rsidRDefault="00E3542F" w:rsidP="0013432F">
            <w:pPr>
              <w:rPr>
                <w:rFonts w:ascii="Georgia" w:hAnsi="Georgia"/>
                <w:sz w:val="36"/>
                <w:szCs w:val="36"/>
                <w:lang w:val="en-US"/>
              </w:rPr>
            </w:pPr>
            <w:r>
              <w:rPr>
                <w:lang w:val="en-US" w:eastAsia="en-GB"/>
              </w:rPr>
              <w:lastRenderedPageBreak/>
              <w:br w:type="page"/>
            </w:r>
            <w:r w:rsidR="00856214" w:rsidRPr="00165C4F">
              <w:rPr>
                <w:rFonts w:ascii="Georgia" w:hAnsi="Georgia"/>
                <w:color w:val="FFFFFF" w:themeColor="background1"/>
                <w:sz w:val="36"/>
                <w:szCs w:val="36"/>
                <w:lang w:val="en-US"/>
              </w:rPr>
              <w:t xml:space="preserve">Part </w:t>
            </w:r>
            <w:r w:rsidR="00856214">
              <w:rPr>
                <w:rFonts w:ascii="Georgia" w:hAnsi="Georgia"/>
                <w:color w:val="FFFFFF" w:themeColor="background1"/>
                <w:sz w:val="36"/>
                <w:szCs w:val="36"/>
                <w:lang w:val="en-US"/>
              </w:rPr>
              <w:t>2</w:t>
            </w:r>
            <w:r w:rsidR="00856214" w:rsidRPr="00165C4F">
              <w:rPr>
                <w:rFonts w:ascii="Georgia" w:hAnsi="Georgia"/>
                <w:color w:val="FFFFFF" w:themeColor="background1"/>
                <w:sz w:val="36"/>
                <w:szCs w:val="36"/>
                <w:lang w:val="en-US"/>
              </w:rPr>
              <w:t xml:space="preserve">: </w:t>
            </w:r>
            <w:r w:rsidR="0013432F">
              <w:rPr>
                <w:rFonts w:ascii="Georgia" w:hAnsi="Georgia"/>
                <w:color w:val="FFFFFF" w:themeColor="background1"/>
                <w:sz w:val="36"/>
                <w:szCs w:val="36"/>
                <w:lang w:val="en-US"/>
              </w:rPr>
              <w:t>N</w:t>
            </w:r>
            <w:r w:rsidR="00856214">
              <w:rPr>
                <w:rFonts w:ascii="Georgia" w:hAnsi="Georgia"/>
                <w:color w:val="FFFFFF" w:themeColor="background1"/>
                <w:sz w:val="36"/>
                <w:szCs w:val="36"/>
                <w:lang w:val="en-US"/>
              </w:rPr>
              <w:t>ecessity</w:t>
            </w:r>
            <w:r w:rsidR="00856214" w:rsidRPr="00165C4F">
              <w:rPr>
                <w:rFonts w:ascii="Georgia" w:hAnsi="Georgia"/>
                <w:color w:val="FFFFFF" w:themeColor="background1"/>
                <w:sz w:val="36"/>
                <w:szCs w:val="36"/>
                <w:lang w:val="en-US"/>
              </w:rPr>
              <w:t xml:space="preserve"> test</w:t>
            </w:r>
          </w:p>
        </w:tc>
      </w:tr>
    </w:tbl>
    <w:p w14:paraId="4E4C4D59" w14:textId="77777777" w:rsidR="00856214" w:rsidRPr="00A30608" w:rsidRDefault="00856214" w:rsidP="00A30608">
      <w:pPr>
        <w:spacing w:line="240" w:lineRule="auto"/>
        <w:rPr>
          <w:rFonts w:cs="Times New Roman"/>
          <w:sz w:val="16"/>
          <w:szCs w:val="16"/>
        </w:rPr>
      </w:pPr>
    </w:p>
    <w:p w14:paraId="60401F81" w14:textId="77777777" w:rsidR="00EA13B4" w:rsidRPr="00D52E8A" w:rsidRDefault="003A65E9" w:rsidP="00A30608">
      <w:pPr>
        <w:spacing w:line="240" w:lineRule="auto"/>
        <w:rPr>
          <w:rFonts w:cs="Times New Roman"/>
          <w:szCs w:val="23"/>
        </w:rPr>
      </w:pPr>
      <w:r>
        <w:rPr>
          <w:rFonts w:cs="Times New Roman"/>
          <w:szCs w:val="23"/>
        </w:rPr>
        <w:t>You need to</w:t>
      </w:r>
      <w:r w:rsidR="00C65D0B" w:rsidRPr="00D52E8A">
        <w:rPr>
          <w:rFonts w:cs="Times New Roman"/>
          <w:szCs w:val="23"/>
        </w:rPr>
        <w:t xml:space="preserve"> assess whether the processing is necessary for the purpose you have identified.</w:t>
      </w:r>
    </w:p>
    <w:p w14:paraId="17057F58" w14:textId="77777777" w:rsidR="00A30608" w:rsidRPr="00A30608" w:rsidRDefault="00A30608" w:rsidP="00A30608">
      <w:pPr>
        <w:spacing w:line="240" w:lineRule="auto"/>
        <w:rPr>
          <w:rFonts w:cs="Times New Roman"/>
          <w:sz w:val="16"/>
          <w:szCs w:val="16"/>
        </w:rPr>
      </w:pPr>
    </w:p>
    <w:tbl>
      <w:tblPr>
        <w:tblStyle w:val="TableGrid"/>
        <w:tblW w:w="0" w:type="auto"/>
        <w:tblLook w:val="04A0" w:firstRow="1" w:lastRow="0" w:firstColumn="1" w:lastColumn="0" w:noHBand="0" w:noVBand="1"/>
      </w:tblPr>
      <w:tblGrid>
        <w:gridCol w:w="9768"/>
      </w:tblGrid>
      <w:tr w:rsidR="00C65D0B" w:rsidRPr="00EA13B4" w14:paraId="21F1F99F" w14:textId="77777777" w:rsidTr="00C65D0B">
        <w:tc>
          <w:tcPr>
            <w:tcW w:w="9768" w:type="dxa"/>
          </w:tcPr>
          <w:p w14:paraId="48F30086" w14:textId="77777777" w:rsidR="00C65D0B" w:rsidRPr="00D52E8A" w:rsidRDefault="001127D4" w:rsidP="00D64257">
            <w:pPr>
              <w:pStyle w:val="ListParagraph"/>
              <w:numPr>
                <w:ilvl w:val="0"/>
                <w:numId w:val="16"/>
              </w:numPr>
              <w:rPr>
                <w:rFonts w:cs="Times New Roman"/>
                <w:szCs w:val="23"/>
              </w:rPr>
            </w:pPr>
            <w:r w:rsidRPr="00D52E8A">
              <w:rPr>
                <w:rFonts w:cs="Times New Roman"/>
                <w:szCs w:val="23"/>
              </w:rPr>
              <w:t xml:space="preserve">Will </w:t>
            </w:r>
            <w:r w:rsidR="00C65D0B" w:rsidRPr="00D52E8A">
              <w:rPr>
                <w:rFonts w:cs="Times New Roman"/>
                <w:szCs w:val="23"/>
              </w:rPr>
              <w:t>this processing actually help you achieve your purpose?</w:t>
            </w:r>
          </w:p>
          <w:p w14:paraId="2D67FF4E" w14:textId="77777777" w:rsidR="001127D4" w:rsidRPr="00D52E8A" w:rsidRDefault="001127D4" w:rsidP="00D64257">
            <w:pPr>
              <w:pStyle w:val="ListParagraph"/>
              <w:numPr>
                <w:ilvl w:val="0"/>
                <w:numId w:val="16"/>
              </w:numPr>
              <w:rPr>
                <w:rFonts w:cs="Times New Roman"/>
                <w:szCs w:val="23"/>
              </w:rPr>
            </w:pPr>
            <w:r w:rsidRPr="00D52E8A">
              <w:rPr>
                <w:rFonts w:cs="Times New Roman"/>
                <w:szCs w:val="23"/>
              </w:rPr>
              <w:t xml:space="preserve">Is the processing proportionate to </w:t>
            </w:r>
            <w:r w:rsidR="003A65E9">
              <w:rPr>
                <w:rFonts w:cs="Times New Roman"/>
                <w:szCs w:val="23"/>
              </w:rPr>
              <w:t>that</w:t>
            </w:r>
            <w:r w:rsidRPr="00D52E8A">
              <w:rPr>
                <w:rFonts w:cs="Times New Roman"/>
                <w:szCs w:val="23"/>
              </w:rPr>
              <w:t xml:space="preserve"> purpose?</w:t>
            </w:r>
          </w:p>
          <w:p w14:paraId="09BA1906" w14:textId="77777777" w:rsidR="00A504A4" w:rsidRPr="00D52E8A" w:rsidRDefault="001127D4" w:rsidP="00D64257">
            <w:pPr>
              <w:pStyle w:val="ListParagraph"/>
              <w:numPr>
                <w:ilvl w:val="0"/>
                <w:numId w:val="16"/>
              </w:numPr>
              <w:rPr>
                <w:i/>
                <w:szCs w:val="23"/>
                <w:lang w:val="en-US"/>
              </w:rPr>
            </w:pPr>
            <w:r w:rsidRPr="00D52E8A">
              <w:rPr>
                <w:rFonts w:cs="Times New Roman"/>
                <w:szCs w:val="23"/>
              </w:rPr>
              <w:t xml:space="preserve">Can you achieve </w:t>
            </w:r>
            <w:r w:rsidR="000B45D8">
              <w:rPr>
                <w:rFonts w:cs="Times New Roman"/>
                <w:szCs w:val="23"/>
              </w:rPr>
              <w:t>the same</w:t>
            </w:r>
            <w:r w:rsidRPr="00D52E8A">
              <w:rPr>
                <w:rFonts w:cs="Times New Roman"/>
                <w:szCs w:val="23"/>
              </w:rPr>
              <w:t xml:space="preserve"> purpose without </w:t>
            </w:r>
            <w:r w:rsidR="000B45D8">
              <w:rPr>
                <w:rFonts w:cs="Times New Roman"/>
                <w:szCs w:val="23"/>
              </w:rPr>
              <w:t xml:space="preserve">the </w:t>
            </w:r>
            <w:r w:rsidRPr="00D52E8A">
              <w:rPr>
                <w:rFonts w:cs="Times New Roman"/>
                <w:szCs w:val="23"/>
              </w:rPr>
              <w:t>processing?</w:t>
            </w:r>
          </w:p>
          <w:p w14:paraId="435EABCF" w14:textId="77777777" w:rsidR="00A504A4" w:rsidRPr="003A65E9" w:rsidRDefault="001127D4" w:rsidP="00D64257">
            <w:pPr>
              <w:pStyle w:val="ListParagraph"/>
              <w:numPr>
                <w:ilvl w:val="0"/>
                <w:numId w:val="16"/>
              </w:numPr>
              <w:rPr>
                <w:rFonts w:cs="Times New Roman"/>
                <w:szCs w:val="23"/>
              </w:rPr>
            </w:pPr>
            <w:r w:rsidRPr="00D52E8A">
              <w:rPr>
                <w:rFonts w:cs="Times New Roman"/>
                <w:szCs w:val="23"/>
              </w:rPr>
              <w:t xml:space="preserve">Can you achieve </w:t>
            </w:r>
            <w:r w:rsidR="000B45D8">
              <w:rPr>
                <w:rFonts w:cs="Times New Roman"/>
                <w:szCs w:val="23"/>
              </w:rPr>
              <w:t>the same</w:t>
            </w:r>
            <w:r w:rsidRPr="00D52E8A">
              <w:rPr>
                <w:rFonts w:cs="Times New Roman"/>
                <w:szCs w:val="23"/>
              </w:rPr>
              <w:t xml:space="preserve"> purpose by processing</w:t>
            </w:r>
            <w:r w:rsidR="000B45D8">
              <w:rPr>
                <w:rFonts w:cs="Times New Roman"/>
                <w:szCs w:val="23"/>
              </w:rPr>
              <w:t xml:space="preserve"> less data, or by processing</w:t>
            </w:r>
            <w:r w:rsidRPr="00D52E8A">
              <w:rPr>
                <w:rFonts w:cs="Times New Roman"/>
                <w:szCs w:val="23"/>
              </w:rPr>
              <w:t xml:space="preserve"> the data in another more obvious or less intrusive way?</w:t>
            </w:r>
          </w:p>
        </w:tc>
      </w:tr>
      <w:tr w:rsidR="00C65D0B" w14:paraId="4E0F4590" w14:textId="77777777" w:rsidTr="003A65E9">
        <w:trPr>
          <w:trHeight w:val="7200"/>
        </w:trPr>
        <w:tc>
          <w:tcPr>
            <w:tcW w:w="9768" w:type="dxa"/>
          </w:tcPr>
          <w:p w14:paraId="16E851A4" w14:textId="77777777" w:rsidR="002B5A14" w:rsidRDefault="002B5A14" w:rsidP="002B5A14">
            <w:pPr>
              <w:rPr>
                <w:rFonts w:cs="Times New Roman"/>
                <w:b/>
                <w:szCs w:val="23"/>
              </w:rPr>
            </w:pPr>
          </w:p>
          <w:p w14:paraId="19A5256B" w14:textId="27FDDF79" w:rsidR="005B0861" w:rsidRPr="00DF4192" w:rsidRDefault="002B5A14" w:rsidP="005B0861">
            <w:pPr>
              <w:rPr>
                <w:rFonts w:ascii="Segoe UI" w:hAnsi="Segoe UI" w:cs="Segoe UI"/>
                <w:sz w:val="24"/>
                <w:szCs w:val="24"/>
                <w:lang w:val="en-US"/>
              </w:rPr>
            </w:pPr>
            <w:r w:rsidRPr="00A86741">
              <w:rPr>
                <w:rFonts w:cs="Times New Roman"/>
                <w:b/>
                <w:szCs w:val="23"/>
              </w:rPr>
              <w:t>Will this processing actually help you achieve your purpose?</w:t>
            </w:r>
            <w:r w:rsidRPr="00A86741">
              <w:rPr>
                <w:rFonts w:cs="Times New Roman"/>
                <w:szCs w:val="23"/>
              </w:rPr>
              <w:t xml:space="preserve"> - </w:t>
            </w:r>
            <w:r w:rsidRPr="00A86741">
              <w:rPr>
                <w:rFonts w:eastAsia="Calibri" w:cs="Segoe UI"/>
                <w:szCs w:val="23"/>
              </w:rPr>
              <w:t xml:space="preserve">By </w:t>
            </w:r>
            <w:r w:rsidR="009477B2">
              <w:rPr>
                <w:b/>
                <w:color w:val="0070C0"/>
                <w:szCs w:val="23"/>
                <w:lang w:eastAsia="en-GB"/>
              </w:rPr>
              <w:t>Old Park School</w:t>
            </w:r>
            <w:r w:rsidRPr="00A86741">
              <w:rPr>
                <w:b/>
                <w:color w:val="0070C0"/>
                <w:szCs w:val="23"/>
                <w:lang w:eastAsia="en-GB"/>
              </w:rPr>
              <w:t xml:space="preserve"> </w:t>
            </w:r>
            <w:r w:rsidRPr="00DF4192">
              <w:rPr>
                <w:rFonts w:eastAsia="Calibri" w:cs="Segoe UI"/>
                <w:szCs w:val="23"/>
              </w:rPr>
              <w:t>usin</w:t>
            </w:r>
            <w:r w:rsidR="00DA404A" w:rsidRPr="00DF4192">
              <w:rPr>
                <w:rFonts w:eastAsia="Calibri" w:cs="Segoe UI"/>
                <w:szCs w:val="23"/>
              </w:rPr>
              <w:t xml:space="preserve">g personal data </w:t>
            </w:r>
            <w:r w:rsidR="00FB747F" w:rsidRPr="00DF4192">
              <w:rPr>
                <w:rFonts w:eastAsia="Calibri" w:cs="Segoe UI"/>
                <w:szCs w:val="23"/>
              </w:rPr>
              <w:t>from its m</w:t>
            </w:r>
            <w:r w:rsidRPr="00DF4192">
              <w:rPr>
                <w:rFonts w:eastAsia="Calibri" w:cs="Segoe UI"/>
                <w:szCs w:val="23"/>
              </w:rPr>
              <w:t>anagement information system the parent will be assured that</w:t>
            </w:r>
            <w:r w:rsidR="00DA404A" w:rsidRPr="00DF4192">
              <w:rPr>
                <w:rFonts w:eastAsia="Calibri" w:cs="Segoe UI"/>
                <w:szCs w:val="23"/>
              </w:rPr>
              <w:t xml:space="preserve"> their children will have access to </w:t>
            </w:r>
            <w:r w:rsidR="002F67AE" w:rsidRPr="00DF4192">
              <w:rPr>
                <w:rFonts w:eastAsia="Calibri" w:cs="Segoe UI"/>
                <w:szCs w:val="23"/>
              </w:rPr>
              <w:t xml:space="preserve">the </w:t>
            </w:r>
            <w:r w:rsidR="00DA404A" w:rsidRPr="00DF4192">
              <w:rPr>
                <w:rFonts w:eastAsia="Calibri" w:cs="Segoe UI"/>
                <w:szCs w:val="23"/>
              </w:rPr>
              <w:t>school meal provision</w:t>
            </w:r>
            <w:r w:rsidR="002F67AE" w:rsidRPr="00DF4192">
              <w:rPr>
                <w:rFonts w:eastAsia="Calibri" w:cs="Segoe UI"/>
                <w:szCs w:val="23"/>
              </w:rPr>
              <w:t>.</w:t>
            </w:r>
            <w:r w:rsidR="005B0861" w:rsidRPr="00DF4192">
              <w:rPr>
                <w:rFonts w:eastAsia="Calibri" w:cs="Segoe UI"/>
                <w:szCs w:val="23"/>
              </w:rPr>
              <w:t xml:space="preserve">  </w:t>
            </w:r>
            <w:r w:rsidR="00C4682C" w:rsidRPr="00DF4192">
              <w:rPr>
                <w:rFonts w:ascii="Segoe UI" w:hAnsi="Segoe UI" w:cs="Segoe UI"/>
                <w:sz w:val="24"/>
                <w:szCs w:val="24"/>
                <w:lang w:val="en-US"/>
              </w:rPr>
              <w:t>Tucasi users (</w:t>
            </w:r>
            <w:r w:rsidR="005B0861" w:rsidRPr="00DF4192">
              <w:rPr>
                <w:rFonts w:ascii="Segoe UI" w:hAnsi="Segoe UI" w:cs="Segoe UI"/>
                <w:sz w:val="24"/>
                <w:szCs w:val="24"/>
                <w:lang w:val="en-US"/>
              </w:rPr>
              <w:t>staff) may have individual user accounts to log into Tucasi to retrieve information.</w:t>
            </w:r>
            <w:r w:rsidR="00C4682C" w:rsidRPr="00DF4192">
              <w:rPr>
                <w:rFonts w:ascii="Segoe UI" w:hAnsi="Segoe UI" w:cs="Segoe UI"/>
                <w:sz w:val="24"/>
                <w:szCs w:val="24"/>
                <w:lang w:val="en-US"/>
              </w:rPr>
              <w:t xml:space="preserve"> </w:t>
            </w:r>
            <w:r w:rsidR="00DF4192" w:rsidRPr="00DF4192">
              <w:rPr>
                <w:rFonts w:ascii="Segoe UI" w:hAnsi="Segoe UI" w:cs="Segoe UI"/>
                <w:sz w:val="24"/>
                <w:szCs w:val="24"/>
                <w:lang w:val="en-US"/>
              </w:rPr>
              <w:t xml:space="preserve"> </w:t>
            </w:r>
            <w:r w:rsidR="00C4682C" w:rsidRPr="00DF4192">
              <w:rPr>
                <w:rFonts w:ascii="Segoe UI" w:hAnsi="Segoe UI" w:cs="Segoe UI"/>
                <w:sz w:val="24"/>
                <w:szCs w:val="24"/>
                <w:lang w:val="en-US"/>
              </w:rPr>
              <w:t xml:space="preserve">Parents </w:t>
            </w:r>
            <w:r w:rsidR="001A21E0" w:rsidRPr="00DF4192">
              <w:rPr>
                <w:rFonts w:ascii="Segoe UI" w:hAnsi="Segoe UI" w:cs="Segoe UI"/>
                <w:sz w:val="24"/>
                <w:szCs w:val="24"/>
                <w:lang w:val="en-US"/>
              </w:rPr>
              <w:t>may have accounts to manage their payments.</w:t>
            </w:r>
          </w:p>
          <w:p w14:paraId="034E99FA" w14:textId="6FF835CA" w:rsidR="002B5A14" w:rsidRPr="00A86741" w:rsidRDefault="002B5A14" w:rsidP="002B5A14">
            <w:pPr>
              <w:rPr>
                <w:rFonts w:cs="Times New Roman"/>
                <w:szCs w:val="23"/>
              </w:rPr>
            </w:pPr>
            <w:r w:rsidRPr="002F67AE">
              <w:rPr>
                <w:rFonts w:eastAsia="Calibri" w:cs="Segoe UI"/>
                <w:color w:val="FF0000"/>
                <w:szCs w:val="23"/>
              </w:rPr>
              <w:t xml:space="preserve"> </w:t>
            </w:r>
          </w:p>
          <w:p w14:paraId="27B32C49" w14:textId="77777777" w:rsidR="002B5A14" w:rsidRPr="00A86741" w:rsidRDefault="002B5A14" w:rsidP="002B5A14">
            <w:pPr>
              <w:rPr>
                <w:rFonts w:cs="Times New Roman"/>
                <w:szCs w:val="23"/>
              </w:rPr>
            </w:pPr>
          </w:p>
          <w:p w14:paraId="7975CE5B" w14:textId="3F197E29" w:rsidR="002B5A14" w:rsidRPr="00A86741" w:rsidRDefault="002B5A14" w:rsidP="002B5A14">
            <w:pPr>
              <w:rPr>
                <w:rFonts w:cs="Times New Roman"/>
                <w:szCs w:val="23"/>
              </w:rPr>
            </w:pPr>
            <w:r w:rsidRPr="00A86741">
              <w:rPr>
                <w:rFonts w:cs="Times New Roman"/>
                <w:b/>
                <w:szCs w:val="23"/>
              </w:rPr>
              <w:t>Is the processing proportionate to that purpose?</w:t>
            </w:r>
            <w:r w:rsidRPr="00A86741">
              <w:rPr>
                <w:rFonts w:cs="Times New Roman"/>
                <w:szCs w:val="23"/>
              </w:rPr>
              <w:t xml:space="preserve"> – </w:t>
            </w:r>
            <w:r w:rsidR="005B0861" w:rsidRPr="00DF4192">
              <w:rPr>
                <w:rFonts w:cs="Times New Roman"/>
                <w:szCs w:val="23"/>
              </w:rPr>
              <w:t>Tucasi</w:t>
            </w:r>
            <w:r w:rsidRPr="00DF4192">
              <w:rPr>
                <w:rFonts w:cs="Times New Roman"/>
                <w:szCs w:val="23"/>
              </w:rPr>
              <w:t xml:space="preserve"> service will only be used to </w:t>
            </w:r>
            <w:r w:rsidR="005B0861" w:rsidRPr="00DF4192">
              <w:rPr>
                <w:rFonts w:cs="Times New Roman"/>
                <w:szCs w:val="23"/>
              </w:rPr>
              <w:t>manage the school meal provision</w:t>
            </w:r>
            <w:r w:rsidR="00A86741" w:rsidRPr="00DF4192">
              <w:rPr>
                <w:rFonts w:cs="Times New Roman"/>
                <w:szCs w:val="23"/>
              </w:rPr>
              <w:t xml:space="preserve">.  The legitimate </w:t>
            </w:r>
            <w:r w:rsidR="00A86741" w:rsidRPr="00A86741">
              <w:rPr>
                <w:rFonts w:cs="Times New Roman"/>
                <w:szCs w:val="23"/>
              </w:rPr>
              <w:t xml:space="preserve">interest test will be identified as the lawful basis for processing personal data in the </w:t>
            </w:r>
            <w:r w:rsidR="009477B2">
              <w:rPr>
                <w:b/>
                <w:color w:val="0070C0"/>
                <w:szCs w:val="23"/>
                <w:lang w:eastAsia="en-GB"/>
              </w:rPr>
              <w:t>Old Park School</w:t>
            </w:r>
            <w:r w:rsidR="005B0861">
              <w:rPr>
                <w:b/>
                <w:color w:val="0070C0"/>
                <w:szCs w:val="23"/>
                <w:lang w:eastAsia="en-GB"/>
              </w:rPr>
              <w:t xml:space="preserve"> </w:t>
            </w:r>
            <w:r w:rsidR="00A86741" w:rsidRPr="00A86741">
              <w:rPr>
                <w:rFonts w:cs="Times New Roman"/>
                <w:szCs w:val="23"/>
              </w:rPr>
              <w:t>Privacy Notice (Pupil)</w:t>
            </w:r>
            <w:r w:rsidR="00CB5426">
              <w:rPr>
                <w:rFonts w:cs="Times New Roman"/>
                <w:szCs w:val="23"/>
              </w:rPr>
              <w:t>.</w:t>
            </w:r>
          </w:p>
          <w:p w14:paraId="17951F79" w14:textId="77777777" w:rsidR="002B5A14" w:rsidRPr="00A86741" w:rsidRDefault="002B5A14" w:rsidP="002B5A14">
            <w:pPr>
              <w:rPr>
                <w:rFonts w:cs="Times New Roman"/>
                <w:szCs w:val="23"/>
              </w:rPr>
            </w:pPr>
          </w:p>
          <w:p w14:paraId="6D4016E8" w14:textId="64656C8E" w:rsidR="00A86741" w:rsidRPr="00DF4192" w:rsidRDefault="002B5A14" w:rsidP="002B5A14">
            <w:pPr>
              <w:rPr>
                <w:rFonts w:cs="Times New Roman"/>
                <w:szCs w:val="23"/>
              </w:rPr>
            </w:pPr>
            <w:r w:rsidRPr="00A86741">
              <w:rPr>
                <w:rFonts w:cs="Times New Roman"/>
                <w:b/>
                <w:szCs w:val="23"/>
              </w:rPr>
              <w:t>Can you achieve the same purpose without the processing?</w:t>
            </w:r>
            <w:r w:rsidRPr="00A86741">
              <w:rPr>
                <w:rFonts w:cs="Times New Roman"/>
                <w:szCs w:val="23"/>
              </w:rPr>
              <w:t xml:space="preserve"> </w:t>
            </w:r>
            <w:r w:rsidR="00A86741" w:rsidRPr="00A86741">
              <w:rPr>
                <w:rFonts w:cs="Times New Roman"/>
                <w:szCs w:val="23"/>
              </w:rPr>
              <w:t>–</w:t>
            </w:r>
            <w:r w:rsidRPr="00A86741">
              <w:rPr>
                <w:rFonts w:cs="Times New Roman"/>
                <w:szCs w:val="23"/>
              </w:rPr>
              <w:t xml:space="preserve"> </w:t>
            </w:r>
            <w:r w:rsidR="005B0861" w:rsidRPr="00DF4192">
              <w:rPr>
                <w:rFonts w:cs="Times New Roman"/>
                <w:szCs w:val="23"/>
              </w:rPr>
              <w:t xml:space="preserve">Yes.  However, the service provision would be less efficient with the possibilities of inconsistencies when it comes to pupils either receiving or not receiving meals.  Overall the service would be more costly and less environmentally friendly.  </w:t>
            </w:r>
          </w:p>
          <w:p w14:paraId="22027840" w14:textId="77777777" w:rsidR="005B0861" w:rsidRPr="00A86741" w:rsidRDefault="005B0861" w:rsidP="002B5A14">
            <w:pPr>
              <w:rPr>
                <w:rFonts w:cs="Times New Roman"/>
                <w:szCs w:val="23"/>
              </w:rPr>
            </w:pPr>
          </w:p>
          <w:p w14:paraId="25DE8FF8" w14:textId="1EE4B377" w:rsidR="00E3542F" w:rsidRDefault="002B5A14" w:rsidP="00C65D0B">
            <w:pPr>
              <w:rPr>
                <w:szCs w:val="23"/>
                <w:lang w:val="en-US"/>
              </w:rPr>
            </w:pPr>
            <w:r w:rsidRPr="00A86741">
              <w:rPr>
                <w:rFonts w:cs="Times New Roman"/>
                <w:b/>
                <w:szCs w:val="23"/>
              </w:rPr>
              <w:t>Can you achieve the same purpose by processing less data, or by processing the data in another more obvious or less intrusive way?</w:t>
            </w:r>
            <w:r w:rsidRPr="00A86741">
              <w:rPr>
                <w:rFonts w:cs="Times New Roman"/>
                <w:szCs w:val="23"/>
              </w:rPr>
              <w:t xml:space="preserve"> </w:t>
            </w:r>
            <w:r w:rsidR="00A86741" w:rsidRPr="00DF4192">
              <w:rPr>
                <w:rFonts w:cs="Times New Roman"/>
                <w:szCs w:val="23"/>
              </w:rPr>
              <w:t xml:space="preserve">– The </w:t>
            </w:r>
            <w:r w:rsidR="005B0861" w:rsidRPr="00DF4192">
              <w:rPr>
                <w:rFonts w:cs="Times New Roman"/>
                <w:szCs w:val="23"/>
              </w:rPr>
              <w:t>Tucasi</w:t>
            </w:r>
            <w:r w:rsidR="00A86741" w:rsidRPr="00DF4192">
              <w:rPr>
                <w:rFonts w:cs="Times New Roman"/>
                <w:szCs w:val="23"/>
              </w:rPr>
              <w:t xml:space="preserve"> service will only be using </w:t>
            </w:r>
            <w:r w:rsidR="005B0861" w:rsidRPr="00DF4192">
              <w:rPr>
                <w:rFonts w:cs="Times New Roman"/>
                <w:szCs w:val="23"/>
              </w:rPr>
              <w:t>personal data to manage the school meal provision</w:t>
            </w:r>
            <w:r w:rsidR="00A86741" w:rsidRPr="00DF4192">
              <w:rPr>
                <w:rFonts w:cs="Times New Roman"/>
                <w:szCs w:val="23"/>
              </w:rPr>
              <w:t xml:space="preserve"> </w:t>
            </w:r>
            <w:r w:rsidR="00E723F1" w:rsidRPr="00DF4192">
              <w:rPr>
                <w:rFonts w:cs="Times New Roman"/>
                <w:szCs w:val="23"/>
              </w:rPr>
              <w:t>obtained from</w:t>
            </w:r>
            <w:r w:rsidR="00E723F1">
              <w:rPr>
                <w:rFonts w:cs="Times New Roman"/>
                <w:szCs w:val="23"/>
              </w:rPr>
              <w:t xml:space="preserve"> </w:t>
            </w:r>
            <w:r w:rsidR="009477B2">
              <w:rPr>
                <w:b/>
                <w:color w:val="0070C0"/>
                <w:szCs w:val="23"/>
                <w:lang w:eastAsia="en-GB"/>
              </w:rPr>
              <w:t>Old Park School</w:t>
            </w:r>
            <w:r w:rsidR="00E723F1">
              <w:rPr>
                <w:b/>
                <w:color w:val="0070C0"/>
                <w:szCs w:val="23"/>
                <w:lang w:eastAsia="en-GB"/>
              </w:rPr>
              <w:t xml:space="preserve"> </w:t>
            </w:r>
            <w:r w:rsidR="00E723F1" w:rsidRPr="00DF4192">
              <w:rPr>
                <w:rFonts w:cs="Times New Roman"/>
                <w:szCs w:val="23"/>
              </w:rPr>
              <w:t>management information system</w:t>
            </w:r>
            <w:r w:rsidR="005B0861" w:rsidRPr="00DF4192">
              <w:rPr>
                <w:rFonts w:cs="Times New Roman"/>
                <w:szCs w:val="23"/>
              </w:rPr>
              <w:t>.</w:t>
            </w:r>
          </w:p>
          <w:p w14:paraId="6645DA02" w14:textId="77777777" w:rsidR="00E3542F" w:rsidRDefault="00E3542F" w:rsidP="00C65D0B">
            <w:pPr>
              <w:rPr>
                <w:szCs w:val="23"/>
                <w:lang w:val="en-US"/>
              </w:rPr>
            </w:pPr>
          </w:p>
          <w:p w14:paraId="20C9726B" w14:textId="77777777" w:rsidR="00E3542F" w:rsidRDefault="00E3542F" w:rsidP="00C65D0B">
            <w:pPr>
              <w:rPr>
                <w:szCs w:val="23"/>
                <w:lang w:val="en-US"/>
              </w:rPr>
            </w:pPr>
          </w:p>
          <w:p w14:paraId="03FAF82B" w14:textId="0088AF72" w:rsidR="00E16491" w:rsidRDefault="00E16491" w:rsidP="000E27EE">
            <w:pPr>
              <w:rPr>
                <w:szCs w:val="23"/>
                <w:lang w:val="en-US"/>
              </w:rPr>
            </w:pPr>
          </w:p>
        </w:tc>
      </w:tr>
    </w:tbl>
    <w:p w14:paraId="52053627" w14:textId="77777777" w:rsidR="00E3542F" w:rsidRDefault="00E3542F">
      <w:pPr>
        <w:spacing w:line="240" w:lineRule="auto"/>
        <w:rPr>
          <w:rFonts w:eastAsia="Times New Roman" w:cs="Times New Roman"/>
          <w:szCs w:val="20"/>
          <w:lang w:val="en-US" w:eastAsia="en-GB"/>
        </w:rPr>
      </w:pPr>
      <w:r>
        <w:rPr>
          <w:rFonts w:eastAsia="Times New Roman" w:cs="Times New Roman"/>
          <w:szCs w:val="20"/>
          <w:lang w:val="en-US" w:eastAsia="en-GB"/>
        </w:rPr>
        <w:br w:type="page"/>
      </w:r>
    </w:p>
    <w:tbl>
      <w:tblPr>
        <w:tblStyle w:val="TableGrid"/>
        <w:tblW w:w="0" w:type="auto"/>
        <w:tblLook w:val="04A0" w:firstRow="1" w:lastRow="0" w:firstColumn="1" w:lastColumn="0" w:noHBand="0" w:noVBand="1"/>
      </w:tblPr>
      <w:tblGrid>
        <w:gridCol w:w="9768"/>
      </w:tblGrid>
      <w:tr w:rsidR="00856214" w:rsidRPr="00165C4F" w14:paraId="41D43BE8"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2CFB5AB9" w14:textId="77777777" w:rsidR="00856214" w:rsidRPr="00165C4F" w:rsidRDefault="00856214" w:rsidP="0013432F">
            <w:pPr>
              <w:rPr>
                <w:rFonts w:ascii="Georgia" w:hAnsi="Georgia"/>
                <w:sz w:val="36"/>
                <w:szCs w:val="36"/>
                <w:lang w:val="en-US"/>
              </w:rPr>
            </w:pPr>
            <w:r w:rsidRPr="00165C4F">
              <w:rPr>
                <w:rFonts w:ascii="Georgia" w:hAnsi="Georgia"/>
                <w:color w:val="FFFFFF" w:themeColor="background1"/>
                <w:sz w:val="36"/>
                <w:szCs w:val="36"/>
                <w:lang w:val="en-US"/>
              </w:rPr>
              <w:lastRenderedPageBreak/>
              <w:t xml:space="preserve">Part </w:t>
            </w:r>
            <w:r>
              <w:rPr>
                <w:rFonts w:ascii="Georgia" w:hAnsi="Georgia"/>
                <w:color w:val="FFFFFF" w:themeColor="background1"/>
                <w:sz w:val="36"/>
                <w:szCs w:val="36"/>
                <w:lang w:val="en-US"/>
              </w:rPr>
              <w:t>3</w:t>
            </w:r>
            <w:r w:rsidRPr="00165C4F">
              <w:rPr>
                <w:rFonts w:ascii="Georgia" w:hAnsi="Georgia"/>
                <w:color w:val="FFFFFF" w:themeColor="background1"/>
                <w:sz w:val="36"/>
                <w:szCs w:val="36"/>
                <w:lang w:val="en-US"/>
              </w:rPr>
              <w:t xml:space="preserve">: </w:t>
            </w:r>
            <w:r>
              <w:rPr>
                <w:rFonts w:ascii="Georgia" w:hAnsi="Georgia"/>
                <w:color w:val="FFFFFF" w:themeColor="background1"/>
                <w:sz w:val="36"/>
                <w:szCs w:val="36"/>
                <w:lang w:val="en-US"/>
              </w:rPr>
              <w:t>Balancing</w:t>
            </w:r>
            <w:r w:rsidRPr="00165C4F">
              <w:rPr>
                <w:rFonts w:ascii="Georgia" w:hAnsi="Georgia"/>
                <w:color w:val="FFFFFF" w:themeColor="background1"/>
                <w:sz w:val="36"/>
                <w:szCs w:val="36"/>
                <w:lang w:val="en-US"/>
              </w:rPr>
              <w:t xml:space="preserve"> test</w:t>
            </w:r>
          </w:p>
        </w:tc>
      </w:tr>
    </w:tbl>
    <w:p w14:paraId="060AFED0" w14:textId="77777777" w:rsidR="00A30608" w:rsidRPr="00DE4A4A" w:rsidRDefault="00A30608" w:rsidP="00A30608">
      <w:pPr>
        <w:spacing w:line="240" w:lineRule="auto"/>
        <w:rPr>
          <w:rFonts w:cs="Times New Roman"/>
          <w:sz w:val="16"/>
          <w:szCs w:val="16"/>
        </w:rPr>
      </w:pPr>
    </w:p>
    <w:p w14:paraId="6EDE28A2" w14:textId="77777777" w:rsidR="00DF5D7A" w:rsidRPr="00D52E8A" w:rsidRDefault="003A65E9" w:rsidP="00DF5D7A">
      <w:pPr>
        <w:spacing w:line="240" w:lineRule="auto"/>
        <w:rPr>
          <w:rFonts w:cs="Times New Roman"/>
          <w:szCs w:val="23"/>
        </w:rPr>
      </w:pPr>
      <w:r>
        <w:rPr>
          <w:rFonts w:cs="Times New Roman"/>
          <w:szCs w:val="23"/>
        </w:rPr>
        <w:t xml:space="preserve">You need to </w:t>
      </w:r>
      <w:r w:rsidR="000B45D8">
        <w:rPr>
          <w:rFonts w:cs="Times New Roman"/>
          <w:szCs w:val="23"/>
        </w:rPr>
        <w:t>consider the impact on</w:t>
      </w:r>
      <w:r>
        <w:rPr>
          <w:rFonts w:cs="Times New Roman"/>
          <w:szCs w:val="23"/>
        </w:rPr>
        <w:t xml:space="preserve"> individuals’</w:t>
      </w:r>
      <w:r w:rsidR="00DF5D7A" w:rsidRPr="00D52E8A">
        <w:rPr>
          <w:rFonts w:cs="Times New Roman"/>
          <w:szCs w:val="23"/>
        </w:rPr>
        <w:t xml:space="preserve"> interests and rights and freedoms </w:t>
      </w:r>
      <w:r w:rsidR="000B45D8">
        <w:rPr>
          <w:rFonts w:cs="Times New Roman"/>
          <w:szCs w:val="23"/>
        </w:rPr>
        <w:t xml:space="preserve">and assess whether this </w:t>
      </w:r>
      <w:r w:rsidR="00DF5D7A" w:rsidRPr="00D52E8A">
        <w:rPr>
          <w:rFonts w:cs="Times New Roman"/>
          <w:szCs w:val="23"/>
        </w:rPr>
        <w:t>over</w:t>
      </w:r>
      <w:r w:rsidR="00DF5D7A">
        <w:rPr>
          <w:rFonts w:cs="Times New Roman"/>
          <w:szCs w:val="23"/>
        </w:rPr>
        <w:t>ride</w:t>
      </w:r>
      <w:r w:rsidR="000B45D8">
        <w:rPr>
          <w:rFonts w:cs="Times New Roman"/>
          <w:szCs w:val="23"/>
        </w:rPr>
        <w:t>s</w:t>
      </w:r>
      <w:r w:rsidR="00DF5D7A">
        <w:rPr>
          <w:rFonts w:cs="Times New Roman"/>
          <w:szCs w:val="23"/>
        </w:rPr>
        <w:t xml:space="preserve"> your legitimate interests.</w:t>
      </w:r>
    </w:p>
    <w:p w14:paraId="5BC9BC18" w14:textId="77777777" w:rsidR="00DF5D7A" w:rsidRDefault="00DF5D7A" w:rsidP="00544E8E">
      <w:pPr>
        <w:rPr>
          <w:rFonts w:cs="Times New Roman"/>
          <w:szCs w:val="23"/>
        </w:rPr>
      </w:pPr>
    </w:p>
    <w:p w14:paraId="6541DEA0" w14:textId="301DA2BA" w:rsidR="00B64686" w:rsidRPr="00DF5D7A" w:rsidRDefault="000B45D8" w:rsidP="00DF5D7A">
      <w:pPr>
        <w:rPr>
          <w:rFonts w:cs="Times New Roman"/>
          <w:szCs w:val="23"/>
        </w:rPr>
      </w:pPr>
      <w:r>
        <w:rPr>
          <w:rFonts w:cs="Times New Roman"/>
          <w:szCs w:val="23"/>
        </w:rPr>
        <w:t>First</w:t>
      </w:r>
      <w:r w:rsidR="003A65E9">
        <w:rPr>
          <w:rFonts w:cs="Times New Roman"/>
          <w:szCs w:val="23"/>
        </w:rPr>
        <w:t>,</w:t>
      </w:r>
      <w:r w:rsidR="00DF5D7A">
        <w:rPr>
          <w:rFonts w:cs="Times New Roman"/>
          <w:szCs w:val="23"/>
        </w:rPr>
        <w:t xml:space="preserve"> </w:t>
      </w:r>
      <w:r>
        <w:rPr>
          <w:rFonts w:cs="Times New Roman"/>
          <w:szCs w:val="23"/>
        </w:rPr>
        <w:t>use</w:t>
      </w:r>
      <w:r w:rsidR="00DF5D7A">
        <w:rPr>
          <w:rFonts w:cs="Times New Roman"/>
          <w:szCs w:val="23"/>
        </w:rPr>
        <w:t xml:space="preserve"> the </w:t>
      </w:r>
      <w:hyperlink r:id="rId13" w:history="1">
        <w:r w:rsidR="00DF5D7A" w:rsidRPr="005855E5">
          <w:rPr>
            <w:rStyle w:val="Hyperlink"/>
            <w:rFonts w:cs="Times New Roman"/>
            <w:szCs w:val="23"/>
          </w:rPr>
          <w:t>DPIA screening checklist</w:t>
        </w:r>
      </w:hyperlink>
      <w:r w:rsidR="0013432F">
        <w:rPr>
          <w:rFonts w:cs="Times New Roman"/>
          <w:szCs w:val="23"/>
        </w:rPr>
        <w:t>.</w:t>
      </w:r>
      <w:r w:rsidR="00544E8E" w:rsidRPr="00D52E8A">
        <w:rPr>
          <w:rFonts w:cs="Times New Roman"/>
          <w:szCs w:val="23"/>
        </w:rPr>
        <w:t xml:space="preserve"> </w:t>
      </w:r>
      <w:r w:rsidR="0013432F">
        <w:rPr>
          <w:rFonts w:cs="Times New Roman"/>
          <w:szCs w:val="23"/>
        </w:rPr>
        <w:t>I</w:t>
      </w:r>
      <w:r w:rsidR="00DF5D7A">
        <w:rPr>
          <w:rFonts w:cs="Times New Roman"/>
          <w:szCs w:val="23"/>
        </w:rPr>
        <w:t xml:space="preserve">f you </w:t>
      </w:r>
      <w:r w:rsidR="00544E8E" w:rsidRPr="00D52E8A">
        <w:rPr>
          <w:rFonts w:cs="Times New Roman"/>
          <w:szCs w:val="23"/>
        </w:rPr>
        <w:t xml:space="preserve">hit any of the triggers on </w:t>
      </w:r>
      <w:r w:rsidR="00DF5D7A">
        <w:rPr>
          <w:rFonts w:cs="Times New Roman"/>
          <w:szCs w:val="23"/>
        </w:rPr>
        <w:t>that</w:t>
      </w:r>
      <w:r w:rsidR="00544E8E" w:rsidRPr="00D52E8A">
        <w:rPr>
          <w:rFonts w:cs="Times New Roman"/>
          <w:szCs w:val="23"/>
        </w:rPr>
        <w:t xml:space="preserve"> checklist</w:t>
      </w:r>
      <w:r w:rsidR="00DF5D7A">
        <w:rPr>
          <w:rFonts w:cs="Times New Roman"/>
          <w:szCs w:val="23"/>
        </w:rPr>
        <w:t xml:space="preserve"> you need to conduct a DPIA </w:t>
      </w:r>
      <w:r>
        <w:rPr>
          <w:rFonts w:cs="Times New Roman"/>
          <w:szCs w:val="23"/>
        </w:rPr>
        <w:t xml:space="preserve">instead </w:t>
      </w:r>
      <w:r w:rsidR="0013432F">
        <w:rPr>
          <w:rFonts w:cs="Times New Roman"/>
          <w:szCs w:val="23"/>
        </w:rPr>
        <w:t>to assess risks in more detail</w:t>
      </w:r>
      <w:r w:rsidR="00544E8E" w:rsidRPr="00D52E8A">
        <w:rPr>
          <w:rFonts w:cs="Times New Roman"/>
          <w:szCs w:val="23"/>
        </w:rPr>
        <w:t>.</w:t>
      </w:r>
    </w:p>
    <w:p w14:paraId="2B068E45" w14:textId="77777777" w:rsidR="00D52E8A" w:rsidRPr="0013432F" w:rsidRDefault="00D52E8A" w:rsidP="00A30608">
      <w:pPr>
        <w:spacing w:line="240" w:lineRule="auto"/>
        <w:rPr>
          <w:rFonts w:cs="Times New Roman"/>
          <w:sz w:val="24"/>
          <w:szCs w:val="16"/>
        </w:rPr>
      </w:pPr>
    </w:p>
    <w:tbl>
      <w:tblPr>
        <w:tblStyle w:val="TableGrid"/>
        <w:tblW w:w="0" w:type="auto"/>
        <w:tblLook w:val="04A0" w:firstRow="1" w:lastRow="0" w:firstColumn="1" w:lastColumn="0" w:noHBand="0" w:noVBand="1"/>
      </w:tblPr>
      <w:tblGrid>
        <w:gridCol w:w="7366"/>
        <w:gridCol w:w="2402"/>
      </w:tblGrid>
      <w:tr w:rsidR="000E1EFB" w:rsidRPr="00C65D0B" w14:paraId="74C8C32D" w14:textId="77777777" w:rsidTr="000E1EFB">
        <w:tc>
          <w:tcPr>
            <w:tcW w:w="9768" w:type="dxa"/>
            <w:gridSpan w:val="2"/>
            <w:shd w:val="clear" w:color="auto" w:fill="D9E2F3" w:themeFill="accent5" w:themeFillTint="33"/>
          </w:tcPr>
          <w:p w14:paraId="358CC75B" w14:textId="77777777" w:rsidR="000E1EFB" w:rsidRPr="0013432F" w:rsidRDefault="000E1EFB" w:rsidP="00B35FCA">
            <w:pPr>
              <w:rPr>
                <w:rFonts w:cs="Times New Roman"/>
                <w:b/>
                <w:sz w:val="24"/>
                <w:szCs w:val="24"/>
              </w:rPr>
            </w:pPr>
            <w:r w:rsidRPr="0013432F">
              <w:rPr>
                <w:rFonts w:cs="Times New Roman"/>
                <w:b/>
                <w:sz w:val="24"/>
                <w:szCs w:val="24"/>
              </w:rPr>
              <w:t>Nature of the personal data</w:t>
            </w:r>
          </w:p>
        </w:tc>
      </w:tr>
      <w:tr w:rsidR="00B35FCA" w:rsidRPr="00C65D0B" w14:paraId="647FC608" w14:textId="77777777" w:rsidTr="00B35FCA">
        <w:tc>
          <w:tcPr>
            <w:tcW w:w="9768" w:type="dxa"/>
            <w:gridSpan w:val="2"/>
          </w:tcPr>
          <w:p w14:paraId="54F47C60" w14:textId="77777777" w:rsidR="00B35FCA" w:rsidRPr="00D52E8A" w:rsidRDefault="000E1EFB" w:rsidP="00D64257">
            <w:pPr>
              <w:pStyle w:val="ListParagraph"/>
              <w:numPr>
                <w:ilvl w:val="0"/>
                <w:numId w:val="15"/>
              </w:numPr>
              <w:rPr>
                <w:rFonts w:cs="Times New Roman"/>
                <w:szCs w:val="23"/>
              </w:rPr>
            </w:pPr>
            <w:r w:rsidRPr="00D52E8A">
              <w:rPr>
                <w:rFonts w:cs="Times New Roman"/>
                <w:szCs w:val="23"/>
              </w:rPr>
              <w:t>Is it special category data</w:t>
            </w:r>
            <w:r w:rsidR="0013432F">
              <w:rPr>
                <w:rFonts w:cs="Times New Roman"/>
                <w:szCs w:val="23"/>
              </w:rPr>
              <w:t xml:space="preserve"> or criminal offence data</w:t>
            </w:r>
            <w:r w:rsidR="00B35FCA" w:rsidRPr="00D52E8A">
              <w:rPr>
                <w:rFonts w:cs="Times New Roman"/>
                <w:szCs w:val="23"/>
              </w:rPr>
              <w:t>?</w:t>
            </w:r>
          </w:p>
          <w:p w14:paraId="42543F6C" w14:textId="77777777" w:rsidR="000E1EFB" w:rsidRPr="00D52E8A" w:rsidRDefault="000E1EFB" w:rsidP="00D64257">
            <w:pPr>
              <w:pStyle w:val="ListParagraph"/>
              <w:numPr>
                <w:ilvl w:val="0"/>
                <w:numId w:val="15"/>
              </w:numPr>
              <w:rPr>
                <w:rFonts w:cs="Times New Roman"/>
                <w:szCs w:val="23"/>
              </w:rPr>
            </w:pPr>
            <w:r w:rsidRPr="00D52E8A">
              <w:rPr>
                <w:rFonts w:cs="Times New Roman"/>
                <w:szCs w:val="23"/>
              </w:rPr>
              <w:t>Is it data which people are likely to consider particularly ‘private’?</w:t>
            </w:r>
          </w:p>
          <w:p w14:paraId="3511F631" w14:textId="77777777" w:rsidR="00A504A4" w:rsidRPr="00D52E8A" w:rsidRDefault="00A504A4" w:rsidP="00D64257">
            <w:pPr>
              <w:pStyle w:val="ListParagraph"/>
              <w:numPr>
                <w:ilvl w:val="0"/>
                <w:numId w:val="15"/>
              </w:numPr>
              <w:rPr>
                <w:rFonts w:cs="Times New Roman"/>
                <w:szCs w:val="23"/>
              </w:rPr>
            </w:pPr>
            <w:r w:rsidRPr="00D52E8A">
              <w:rPr>
                <w:rFonts w:cs="Times New Roman"/>
                <w:szCs w:val="23"/>
              </w:rPr>
              <w:t>Are you processing children’s data</w:t>
            </w:r>
            <w:r w:rsidR="000E1EFB" w:rsidRPr="00D52E8A">
              <w:rPr>
                <w:rFonts w:cs="Times New Roman"/>
                <w:szCs w:val="23"/>
              </w:rPr>
              <w:t xml:space="preserve"> or data relating to other vulnerable people</w:t>
            </w:r>
            <w:r w:rsidRPr="00D52E8A">
              <w:rPr>
                <w:rFonts w:cs="Times New Roman"/>
                <w:szCs w:val="23"/>
              </w:rPr>
              <w:t>?</w:t>
            </w:r>
          </w:p>
          <w:p w14:paraId="0D1E751E" w14:textId="77777777" w:rsidR="00A504A4" w:rsidRPr="0013432F" w:rsidRDefault="000E1EFB" w:rsidP="00D64257">
            <w:pPr>
              <w:pStyle w:val="ListParagraph"/>
              <w:numPr>
                <w:ilvl w:val="0"/>
                <w:numId w:val="15"/>
              </w:numPr>
              <w:rPr>
                <w:rFonts w:cs="Times New Roman"/>
                <w:szCs w:val="23"/>
              </w:rPr>
            </w:pPr>
            <w:r w:rsidRPr="00D52E8A">
              <w:rPr>
                <w:rFonts w:cs="Times New Roman"/>
                <w:szCs w:val="23"/>
              </w:rPr>
              <w:t xml:space="preserve">Is </w:t>
            </w:r>
            <w:r w:rsidR="0013432F">
              <w:rPr>
                <w:rFonts w:cs="Times New Roman"/>
                <w:szCs w:val="23"/>
              </w:rPr>
              <w:t>the</w:t>
            </w:r>
            <w:r w:rsidRPr="00D52E8A">
              <w:rPr>
                <w:rFonts w:cs="Times New Roman"/>
                <w:szCs w:val="23"/>
              </w:rPr>
              <w:t xml:space="preserve"> data about people in their </w:t>
            </w:r>
            <w:r w:rsidR="0013432F">
              <w:rPr>
                <w:rFonts w:cs="Times New Roman"/>
                <w:szCs w:val="23"/>
              </w:rPr>
              <w:t xml:space="preserve">personal or </w:t>
            </w:r>
            <w:r w:rsidRPr="00D52E8A">
              <w:rPr>
                <w:rFonts w:cs="Times New Roman"/>
                <w:szCs w:val="23"/>
              </w:rPr>
              <w:t>professional capacity?</w:t>
            </w:r>
          </w:p>
        </w:tc>
      </w:tr>
      <w:tr w:rsidR="00B35FCA" w14:paraId="3859B749" w14:textId="77777777" w:rsidTr="00B35FCA">
        <w:tc>
          <w:tcPr>
            <w:tcW w:w="9768" w:type="dxa"/>
            <w:gridSpan w:val="2"/>
          </w:tcPr>
          <w:p w14:paraId="7242CFD4" w14:textId="77777777" w:rsidR="009477B2" w:rsidRDefault="000E27EE" w:rsidP="00A46B3B">
            <w:pPr>
              <w:keepNext/>
              <w:rPr>
                <w:b/>
                <w:color w:val="0070C0"/>
                <w:szCs w:val="24"/>
                <w:lang w:eastAsia="en-GB"/>
              </w:rPr>
            </w:pPr>
            <w:r w:rsidRPr="000E27EE">
              <w:rPr>
                <w:rFonts w:cs="Times New Roman"/>
                <w:b/>
                <w:szCs w:val="23"/>
              </w:rPr>
              <w:t>Is it special category data or criminal offence data?</w:t>
            </w:r>
            <w:r w:rsidR="0051441D">
              <w:rPr>
                <w:rFonts w:cs="Times New Roman"/>
                <w:szCs w:val="23"/>
              </w:rPr>
              <w:t xml:space="preserve"> – </w:t>
            </w:r>
            <w:r w:rsidR="009477B2">
              <w:rPr>
                <w:b/>
                <w:color w:val="0070C0"/>
                <w:szCs w:val="24"/>
                <w:lang w:eastAsia="en-GB"/>
              </w:rPr>
              <w:t>Tucasi</w:t>
            </w:r>
          </w:p>
          <w:p w14:paraId="27CA8E8D" w14:textId="2401C081" w:rsidR="00A46B3B" w:rsidRPr="00DF4192" w:rsidRDefault="0051441D" w:rsidP="00A46B3B">
            <w:pPr>
              <w:keepNext/>
              <w:rPr>
                <w:rFonts w:ascii="Segoe UI" w:hAnsi="Segoe UI" w:cs="Segoe UI"/>
                <w:sz w:val="24"/>
                <w:szCs w:val="24"/>
                <w:lang w:val="en-US"/>
              </w:rPr>
            </w:pPr>
            <w:r w:rsidRPr="00257174">
              <w:rPr>
                <w:color w:val="0070C0"/>
                <w:szCs w:val="23"/>
                <w:lang w:val="en-US"/>
              </w:rPr>
              <w:t xml:space="preserve"> </w:t>
            </w:r>
            <w:r w:rsidR="00A46B3B" w:rsidRPr="00DF4192">
              <w:rPr>
                <w:rFonts w:ascii="Segoe UI" w:hAnsi="Segoe UI" w:cs="Segoe UI"/>
                <w:sz w:val="24"/>
                <w:szCs w:val="24"/>
                <w:lang w:val="en-US"/>
              </w:rPr>
              <w:t xml:space="preserve">None of the personal data collected falls under the </w:t>
            </w:r>
            <w:r w:rsidR="0008600D">
              <w:rPr>
                <w:rFonts w:ascii="Segoe UI" w:hAnsi="Segoe UI" w:cs="Segoe UI"/>
                <w:sz w:val="24"/>
                <w:szCs w:val="24"/>
                <w:lang w:val="en-US"/>
              </w:rPr>
              <w:t xml:space="preserve">UK </w:t>
            </w:r>
            <w:r w:rsidR="00A46B3B" w:rsidRPr="00DF4192">
              <w:rPr>
                <w:rFonts w:ascii="Segoe UI" w:hAnsi="Segoe UI" w:cs="Segoe UI"/>
                <w:sz w:val="24"/>
                <w:szCs w:val="24"/>
                <w:lang w:val="en-US"/>
              </w:rPr>
              <w:t>GDPR special category data.  This includes race; ethic origin; religion; biometrics; and health.  These may be contained in the Single Central Record, RM Integris, child safeguarding files, SEN reports, etc.</w:t>
            </w:r>
          </w:p>
          <w:p w14:paraId="6CFAF19F" w14:textId="03C14040" w:rsidR="000E27EE" w:rsidRPr="00A46B3B" w:rsidRDefault="000E27EE" w:rsidP="000E27EE">
            <w:pPr>
              <w:rPr>
                <w:rFonts w:cs="Times New Roman"/>
                <w:color w:val="FF0000"/>
                <w:szCs w:val="23"/>
              </w:rPr>
            </w:pPr>
          </w:p>
          <w:p w14:paraId="4BDE47A8" w14:textId="466825A2" w:rsidR="004E6055" w:rsidRDefault="000E27EE" w:rsidP="004E6055">
            <w:pPr>
              <w:keepNext/>
              <w:rPr>
                <w:rFonts w:cs="Times New Roman"/>
                <w:szCs w:val="23"/>
              </w:rPr>
            </w:pPr>
            <w:r w:rsidRPr="000E27EE">
              <w:rPr>
                <w:rFonts w:cs="Times New Roman"/>
                <w:b/>
                <w:szCs w:val="23"/>
              </w:rPr>
              <w:t>Is it data which people are likely to consider particularly ‘private’?</w:t>
            </w:r>
            <w:r>
              <w:rPr>
                <w:rFonts w:cs="Times New Roman"/>
                <w:szCs w:val="23"/>
              </w:rPr>
              <w:t xml:space="preserve"> </w:t>
            </w:r>
            <w:r w:rsidR="004E6055">
              <w:rPr>
                <w:rFonts w:cs="Times New Roman"/>
                <w:szCs w:val="23"/>
              </w:rPr>
              <w:t>–</w:t>
            </w:r>
          </w:p>
          <w:p w14:paraId="757DA89D" w14:textId="4236752D" w:rsidR="004E6055" w:rsidRPr="00DF4192" w:rsidRDefault="004E6055" w:rsidP="004E6055">
            <w:pPr>
              <w:keepNext/>
              <w:rPr>
                <w:rFonts w:ascii="Segoe UI" w:hAnsi="Segoe UI" w:cs="Segoe UI"/>
                <w:sz w:val="24"/>
                <w:szCs w:val="24"/>
                <w:lang w:val="en-US"/>
              </w:rPr>
            </w:pPr>
            <w:r w:rsidRPr="00DF4192">
              <w:rPr>
                <w:rFonts w:ascii="Segoe UI" w:hAnsi="Segoe UI" w:cs="Segoe UI"/>
                <w:sz w:val="24"/>
                <w:szCs w:val="24"/>
                <w:lang w:val="en-US"/>
              </w:rPr>
              <w:t xml:space="preserve">Pupil data relates to personal identifiers and contacts (such as name, unique pupil number, contact details and address).  The Privacy Policy for Tucasi states that the following personal data will be collected: pupil information including the pupil name, pupil UPN (unique pupil number), pupil class name, </w:t>
            </w:r>
            <w:r w:rsidR="001A21E0" w:rsidRPr="00DF4192">
              <w:rPr>
                <w:rFonts w:ascii="Segoe UI" w:hAnsi="Segoe UI" w:cs="Segoe UI"/>
                <w:sz w:val="24"/>
                <w:szCs w:val="24"/>
                <w:lang w:val="en-US"/>
              </w:rPr>
              <w:t xml:space="preserve">pupil premium </w:t>
            </w:r>
            <w:r w:rsidRPr="00DF4192">
              <w:rPr>
                <w:rFonts w:ascii="Segoe UI" w:hAnsi="Segoe UI" w:cs="Segoe UI"/>
                <w:sz w:val="24"/>
                <w:szCs w:val="24"/>
                <w:lang w:val="en-US"/>
              </w:rPr>
              <w:t xml:space="preserve">and details of those pupils that have free school meals.  </w:t>
            </w:r>
          </w:p>
          <w:p w14:paraId="027B65DE" w14:textId="1C9AB49F" w:rsidR="00621BAB" w:rsidRPr="00DF4192" w:rsidRDefault="00621BAB" w:rsidP="004E6055">
            <w:pPr>
              <w:keepNext/>
              <w:rPr>
                <w:rFonts w:ascii="Segoe UI" w:hAnsi="Segoe UI" w:cs="Segoe UI"/>
                <w:sz w:val="24"/>
                <w:szCs w:val="24"/>
                <w:lang w:val="en-US"/>
              </w:rPr>
            </w:pPr>
          </w:p>
          <w:p w14:paraId="5CC77758" w14:textId="77777777" w:rsidR="00621BAB" w:rsidRPr="00DF4192" w:rsidRDefault="00621BAB" w:rsidP="00621BAB">
            <w:pPr>
              <w:keepNext/>
              <w:rPr>
                <w:rFonts w:ascii="Segoe UI" w:hAnsi="Segoe UI" w:cs="Segoe UI"/>
                <w:sz w:val="24"/>
                <w:szCs w:val="24"/>
                <w:lang w:val="en-US"/>
              </w:rPr>
            </w:pPr>
            <w:r w:rsidRPr="00DF4192">
              <w:rPr>
                <w:rFonts w:ascii="Segoe UI" w:hAnsi="Segoe UI" w:cs="Segoe UI"/>
                <w:sz w:val="24"/>
                <w:szCs w:val="24"/>
                <w:lang w:val="en-US"/>
              </w:rPr>
              <w:t xml:space="preserve">Parental/guardian information will be collected relating to Parent/Guardian name, parent/guardian e-mail address, and parent/guardian contact number. </w:t>
            </w:r>
          </w:p>
          <w:p w14:paraId="6B3A41CF" w14:textId="77777777" w:rsidR="00621BAB" w:rsidRPr="00DF4192" w:rsidRDefault="00621BAB" w:rsidP="00621BAB">
            <w:pPr>
              <w:keepNext/>
              <w:rPr>
                <w:rFonts w:ascii="Segoe UI" w:hAnsi="Segoe UI" w:cs="Segoe UI"/>
                <w:sz w:val="24"/>
                <w:szCs w:val="24"/>
                <w:lang w:val="en-US"/>
              </w:rPr>
            </w:pPr>
          </w:p>
          <w:p w14:paraId="34FB900C" w14:textId="77777777" w:rsidR="00621BAB" w:rsidRPr="00DF4192" w:rsidRDefault="00621BAB" w:rsidP="00621BAB">
            <w:pPr>
              <w:keepNext/>
              <w:rPr>
                <w:rFonts w:ascii="Segoe UI" w:hAnsi="Segoe UI" w:cs="Segoe UI"/>
                <w:sz w:val="24"/>
                <w:szCs w:val="24"/>
                <w:lang w:val="en-US"/>
              </w:rPr>
            </w:pPr>
            <w:r w:rsidRPr="00DF4192">
              <w:rPr>
                <w:rFonts w:ascii="Segoe UI" w:hAnsi="Segoe UI" w:cs="Segoe UI"/>
                <w:sz w:val="24"/>
                <w:szCs w:val="24"/>
                <w:lang w:val="en-US"/>
              </w:rPr>
              <w:t xml:space="preserve">It also states under the ‘data minimization’ principle that Tucasi will never collect any unnecessary personal data from the school and will not process school information in any way, other than that specified in the Privacy Notice for Tucasi. </w:t>
            </w:r>
          </w:p>
          <w:p w14:paraId="6F3B3CD7" w14:textId="5848A69C" w:rsidR="000E27EE" w:rsidRPr="00DF4192" w:rsidRDefault="000E27EE" w:rsidP="000E27EE">
            <w:pPr>
              <w:rPr>
                <w:rFonts w:cs="Times New Roman"/>
                <w:szCs w:val="23"/>
              </w:rPr>
            </w:pPr>
          </w:p>
          <w:p w14:paraId="1BB8741C" w14:textId="32CF8D4F" w:rsidR="000E27EE" w:rsidRDefault="000E27EE" w:rsidP="000E27EE">
            <w:pPr>
              <w:rPr>
                <w:rFonts w:cs="Times New Roman"/>
                <w:szCs w:val="23"/>
              </w:rPr>
            </w:pPr>
            <w:r w:rsidRPr="000E27EE">
              <w:rPr>
                <w:rFonts w:cs="Times New Roman"/>
                <w:b/>
                <w:szCs w:val="23"/>
              </w:rPr>
              <w:t>Are you processing children’s data or data relating to other vulnerable people?</w:t>
            </w:r>
            <w:r>
              <w:rPr>
                <w:rFonts w:cs="Times New Roman"/>
                <w:szCs w:val="23"/>
              </w:rPr>
              <w:t xml:space="preserve"> – </w:t>
            </w:r>
            <w:r w:rsidR="00621BAB" w:rsidRPr="00DF4192">
              <w:rPr>
                <w:rFonts w:cs="Times New Roman"/>
                <w:szCs w:val="23"/>
              </w:rPr>
              <w:t>Yes, please see above.</w:t>
            </w:r>
          </w:p>
          <w:p w14:paraId="636A3C3F" w14:textId="77777777" w:rsidR="000E27EE" w:rsidRPr="000E27EE" w:rsidRDefault="000E27EE" w:rsidP="000E27EE">
            <w:pPr>
              <w:rPr>
                <w:rFonts w:cs="Times New Roman"/>
                <w:szCs w:val="23"/>
              </w:rPr>
            </w:pPr>
          </w:p>
          <w:p w14:paraId="14DCFB59" w14:textId="6BE28802" w:rsidR="00B35FCA" w:rsidRDefault="000E27EE" w:rsidP="000E27EE">
            <w:pPr>
              <w:rPr>
                <w:szCs w:val="23"/>
                <w:lang w:val="en-US"/>
              </w:rPr>
            </w:pPr>
            <w:r w:rsidRPr="000E27EE">
              <w:rPr>
                <w:rFonts w:cs="Times New Roman"/>
                <w:b/>
                <w:szCs w:val="23"/>
              </w:rPr>
              <w:t>Is the data about people in their personal or professional capacity</w:t>
            </w:r>
            <w:r w:rsidRPr="00D52E8A">
              <w:rPr>
                <w:rFonts w:cs="Times New Roman"/>
                <w:szCs w:val="23"/>
              </w:rPr>
              <w:t>?</w:t>
            </w:r>
            <w:r w:rsidR="008A5DF1">
              <w:rPr>
                <w:rFonts w:cs="Times New Roman"/>
                <w:szCs w:val="23"/>
              </w:rPr>
              <w:t xml:space="preserve"> – </w:t>
            </w:r>
            <w:r w:rsidR="008A5DF1" w:rsidRPr="005F16C1">
              <w:rPr>
                <w:rFonts w:cs="Times New Roman"/>
                <w:szCs w:val="23"/>
              </w:rPr>
              <w:t>No</w:t>
            </w:r>
            <w:r w:rsidR="00CB5426" w:rsidRPr="005F16C1">
              <w:rPr>
                <w:rFonts w:cs="Times New Roman"/>
                <w:szCs w:val="23"/>
              </w:rPr>
              <w:t>.</w:t>
            </w:r>
            <w:r w:rsidR="008A5DF1">
              <w:rPr>
                <w:rFonts w:cs="Times New Roman"/>
                <w:szCs w:val="23"/>
              </w:rPr>
              <w:t xml:space="preserve"> </w:t>
            </w:r>
          </w:p>
          <w:p w14:paraId="6E53555B" w14:textId="77777777" w:rsidR="00D64257" w:rsidRDefault="00D64257" w:rsidP="00B35FCA">
            <w:pPr>
              <w:rPr>
                <w:szCs w:val="23"/>
                <w:lang w:val="en-US"/>
              </w:rPr>
            </w:pPr>
          </w:p>
          <w:p w14:paraId="43589505" w14:textId="09EC1106" w:rsidR="00621BAB" w:rsidRDefault="00621BAB" w:rsidP="00B35FCA">
            <w:pPr>
              <w:rPr>
                <w:szCs w:val="23"/>
                <w:lang w:val="en-US"/>
              </w:rPr>
            </w:pPr>
          </w:p>
        </w:tc>
      </w:tr>
      <w:tr w:rsidR="00965AD4" w14:paraId="7C0D85B2" w14:textId="77777777" w:rsidTr="00DF5D7A">
        <w:tc>
          <w:tcPr>
            <w:tcW w:w="9768" w:type="dxa"/>
            <w:gridSpan w:val="2"/>
            <w:shd w:val="clear" w:color="auto" w:fill="D9E2F3" w:themeFill="accent5" w:themeFillTint="33"/>
          </w:tcPr>
          <w:p w14:paraId="64D93685" w14:textId="77777777" w:rsidR="00965AD4" w:rsidRPr="0013432F" w:rsidRDefault="00965AD4" w:rsidP="00965AD4">
            <w:pPr>
              <w:rPr>
                <w:rFonts w:cs="Times New Roman"/>
                <w:b/>
                <w:sz w:val="24"/>
                <w:szCs w:val="24"/>
              </w:rPr>
            </w:pPr>
            <w:r w:rsidRPr="0013432F">
              <w:rPr>
                <w:rFonts w:cs="Times New Roman"/>
                <w:b/>
                <w:sz w:val="24"/>
                <w:szCs w:val="24"/>
              </w:rPr>
              <w:t>Reasonable expectations</w:t>
            </w:r>
          </w:p>
        </w:tc>
      </w:tr>
      <w:tr w:rsidR="00965AD4" w14:paraId="3BD1EEF0" w14:textId="77777777" w:rsidTr="00B35FCA">
        <w:tc>
          <w:tcPr>
            <w:tcW w:w="9768" w:type="dxa"/>
            <w:gridSpan w:val="2"/>
          </w:tcPr>
          <w:p w14:paraId="2DCF07C2" w14:textId="33616EA3" w:rsidR="00965AD4" w:rsidRPr="00D52E8A" w:rsidRDefault="00965AD4" w:rsidP="00D64257">
            <w:pPr>
              <w:pStyle w:val="ListParagraph"/>
              <w:numPr>
                <w:ilvl w:val="0"/>
                <w:numId w:val="14"/>
              </w:numPr>
              <w:rPr>
                <w:rFonts w:cs="Times New Roman"/>
                <w:szCs w:val="23"/>
              </w:rPr>
            </w:pPr>
            <w:r w:rsidRPr="00D52E8A">
              <w:rPr>
                <w:rFonts w:cs="Times New Roman"/>
                <w:szCs w:val="23"/>
              </w:rPr>
              <w:t xml:space="preserve">Do you have an existing relationship with the individual? </w:t>
            </w:r>
          </w:p>
          <w:p w14:paraId="7A696E52" w14:textId="77777777" w:rsidR="00965AD4" w:rsidRPr="00D52E8A" w:rsidRDefault="00AB06A8" w:rsidP="00D64257">
            <w:pPr>
              <w:pStyle w:val="ListParagraph"/>
              <w:numPr>
                <w:ilvl w:val="0"/>
                <w:numId w:val="14"/>
              </w:numPr>
              <w:rPr>
                <w:rFonts w:cs="Times New Roman"/>
                <w:szCs w:val="23"/>
              </w:rPr>
            </w:pPr>
            <w:r>
              <w:rPr>
                <w:rFonts w:cs="Times New Roman"/>
                <w:szCs w:val="23"/>
              </w:rPr>
              <w:lastRenderedPageBreak/>
              <w:t>What’s the nature of the relationship and h</w:t>
            </w:r>
            <w:r w:rsidR="00965AD4" w:rsidRPr="00D52E8A">
              <w:rPr>
                <w:rFonts w:cs="Times New Roman"/>
                <w:szCs w:val="23"/>
              </w:rPr>
              <w:t>ow have you used data in the past?</w:t>
            </w:r>
          </w:p>
          <w:p w14:paraId="39BA3F9E" w14:textId="77777777" w:rsidR="00AB06A8" w:rsidRPr="00D52E8A" w:rsidRDefault="00965AD4" w:rsidP="00D64257">
            <w:pPr>
              <w:pStyle w:val="ListParagraph"/>
              <w:numPr>
                <w:ilvl w:val="0"/>
                <w:numId w:val="14"/>
              </w:numPr>
              <w:rPr>
                <w:rFonts w:cs="Times New Roman"/>
                <w:szCs w:val="23"/>
              </w:rPr>
            </w:pPr>
            <w:r w:rsidRPr="00D52E8A">
              <w:rPr>
                <w:rFonts w:cs="Times New Roman"/>
                <w:szCs w:val="23"/>
              </w:rPr>
              <w:t>Did you collect the data directly from the individual?</w:t>
            </w:r>
            <w:r w:rsidR="00AB06A8" w:rsidRPr="00D52E8A">
              <w:rPr>
                <w:rFonts w:cs="Times New Roman"/>
                <w:szCs w:val="23"/>
              </w:rPr>
              <w:t xml:space="preserve"> What did you tell </w:t>
            </w:r>
            <w:r w:rsidR="00AB06A8">
              <w:rPr>
                <w:rFonts w:cs="Times New Roman"/>
                <w:szCs w:val="23"/>
              </w:rPr>
              <w:t>them</w:t>
            </w:r>
            <w:r w:rsidR="00AB06A8" w:rsidRPr="00D52E8A">
              <w:rPr>
                <w:rFonts w:cs="Times New Roman"/>
                <w:szCs w:val="23"/>
              </w:rPr>
              <w:t xml:space="preserve"> at the time?</w:t>
            </w:r>
          </w:p>
          <w:p w14:paraId="392765BE" w14:textId="77777777" w:rsidR="00965AD4" w:rsidRPr="00D52E8A" w:rsidRDefault="00965AD4" w:rsidP="00D64257">
            <w:pPr>
              <w:pStyle w:val="ListParagraph"/>
              <w:numPr>
                <w:ilvl w:val="0"/>
                <w:numId w:val="14"/>
              </w:numPr>
              <w:rPr>
                <w:rFonts w:cs="Times New Roman"/>
                <w:szCs w:val="23"/>
              </w:rPr>
            </w:pPr>
            <w:r w:rsidRPr="00D52E8A">
              <w:rPr>
                <w:rFonts w:cs="Times New Roman"/>
                <w:szCs w:val="23"/>
              </w:rPr>
              <w:t xml:space="preserve">If you obtained the data from a third party, what did they tell the individuals about reuse by </w:t>
            </w:r>
            <w:r w:rsidR="0013432F">
              <w:rPr>
                <w:rFonts w:cs="Times New Roman"/>
                <w:szCs w:val="23"/>
              </w:rPr>
              <w:t>third parties</w:t>
            </w:r>
            <w:r w:rsidRPr="00D52E8A">
              <w:rPr>
                <w:rFonts w:cs="Times New Roman"/>
                <w:szCs w:val="23"/>
              </w:rPr>
              <w:t xml:space="preserve"> for other purposes</w:t>
            </w:r>
            <w:r w:rsidR="0013432F">
              <w:rPr>
                <w:rFonts w:cs="Times New Roman"/>
                <w:szCs w:val="23"/>
              </w:rPr>
              <w:t xml:space="preserve"> and does this cover you?</w:t>
            </w:r>
          </w:p>
          <w:p w14:paraId="3776FF98" w14:textId="77777777" w:rsidR="00965AD4" w:rsidRPr="00D52E8A" w:rsidRDefault="00965AD4" w:rsidP="00D64257">
            <w:pPr>
              <w:pStyle w:val="ListParagraph"/>
              <w:numPr>
                <w:ilvl w:val="0"/>
                <w:numId w:val="14"/>
              </w:numPr>
              <w:rPr>
                <w:rFonts w:cs="Times New Roman"/>
                <w:szCs w:val="23"/>
              </w:rPr>
            </w:pPr>
            <w:r w:rsidRPr="00D52E8A">
              <w:rPr>
                <w:rFonts w:cs="Times New Roman"/>
                <w:szCs w:val="23"/>
              </w:rPr>
              <w:t>How long ago did you collect the data? Are there any changes in technology or context since then that would affect expectations?</w:t>
            </w:r>
          </w:p>
          <w:p w14:paraId="6B382E54" w14:textId="77777777" w:rsidR="00965AD4" w:rsidRPr="00D52E8A" w:rsidRDefault="00965AD4" w:rsidP="00D64257">
            <w:pPr>
              <w:pStyle w:val="ListParagraph"/>
              <w:numPr>
                <w:ilvl w:val="0"/>
                <w:numId w:val="14"/>
              </w:numPr>
              <w:rPr>
                <w:rFonts w:cs="Times New Roman"/>
                <w:szCs w:val="23"/>
              </w:rPr>
            </w:pPr>
            <w:r w:rsidRPr="00D52E8A">
              <w:rPr>
                <w:rFonts w:cs="Times New Roman"/>
                <w:szCs w:val="23"/>
              </w:rPr>
              <w:t>Is your intended purpose and method widely understood?</w:t>
            </w:r>
          </w:p>
          <w:p w14:paraId="65562AA0" w14:textId="77777777" w:rsidR="00965AD4" w:rsidRPr="00D52E8A" w:rsidRDefault="00965AD4" w:rsidP="00D64257">
            <w:pPr>
              <w:pStyle w:val="ListParagraph"/>
              <w:numPr>
                <w:ilvl w:val="0"/>
                <w:numId w:val="14"/>
              </w:numPr>
              <w:rPr>
                <w:rFonts w:cs="Times New Roman"/>
                <w:szCs w:val="23"/>
              </w:rPr>
            </w:pPr>
            <w:r w:rsidRPr="00D52E8A">
              <w:rPr>
                <w:rFonts w:cs="Times New Roman"/>
                <w:szCs w:val="23"/>
              </w:rPr>
              <w:t>Are you intending to do anything new or innovative?</w:t>
            </w:r>
          </w:p>
          <w:p w14:paraId="35AE1B5C" w14:textId="7A893B42" w:rsidR="00965AD4" w:rsidRPr="00ED5B03" w:rsidRDefault="00965AD4" w:rsidP="00D64257">
            <w:pPr>
              <w:pStyle w:val="ListParagraph"/>
              <w:numPr>
                <w:ilvl w:val="0"/>
                <w:numId w:val="14"/>
              </w:numPr>
              <w:rPr>
                <w:rFonts w:cs="Times New Roman"/>
                <w:szCs w:val="23"/>
              </w:rPr>
            </w:pPr>
            <w:r w:rsidRPr="00D52E8A">
              <w:rPr>
                <w:rFonts w:cs="Times New Roman"/>
                <w:szCs w:val="23"/>
              </w:rPr>
              <w:t>Do you have any evidence about expectations</w:t>
            </w:r>
            <w:r w:rsidR="0013432F">
              <w:rPr>
                <w:rFonts w:cs="Times New Roman"/>
                <w:szCs w:val="23"/>
              </w:rPr>
              <w:t xml:space="preserve"> </w:t>
            </w:r>
            <w:r w:rsidR="00ED5B03">
              <w:rPr>
                <w:rFonts w:cs="Times New Roman"/>
                <w:szCs w:val="23"/>
              </w:rPr>
              <w:t>–</w:t>
            </w:r>
            <w:r w:rsidR="0013432F" w:rsidRPr="00ED5B03">
              <w:rPr>
                <w:rFonts w:cs="Times New Roman"/>
                <w:szCs w:val="23"/>
              </w:rPr>
              <w:t xml:space="preserve"> </w:t>
            </w:r>
            <w:proofErr w:type="spellStart"/>
            <w:r w:rsidR="0013432F" w:rsidRPr="00ED5B03">
              <w:rPr>
                <w:rFonts w:cs="Times New Roman"/>
                <w:szCs w:val="23"/>
              </w:rPr>
              <w:t>eg</w:t>
            </w:r>
            <w:proofErr w:type="spellEnd"/>
            <w:r w:rsidRPr="00ED5B03">
              <w:rPr>
                <w:rFonts w:cs="Times New Roman"/>
                <w:szCs w:val="23"/>
              </w:rPr>
              <w:t xml:space="preserve"> from ma</w:t>
            </w:r>
            <w:r w:rsidR="0013432F" w:rsidRPr="00ED5B03">
              <w:rPr>
                <w:rFonts w:cs="Times New Roman"/>
                <w:szCs w:val="23"/>
              </w:rPr>
              <w:t xml:space="preserve">rket research, focus groups or </w:t>
            </w:r>
            <w:r w:rsidR="00AB06A8" w:rsidRPr="00ED5B03">
              <w:rPr>
                <w:rFonts w:cs="Times New Roman"/>
                <w:szCs w:val="23"/>
              </w:rPr>
              <w:t xml:space="preserve">other forms of </w:t>
            </w:r>
            <w:r w:rsidR="0013432F" w:rsidRPr="00ED5B03">
              <w:rPr>
                <w:rFonts w:cs="Times New Roman"/>
                <w:szCs w:val="23"/>
              </w:rPr>
              <w:t>consultation?</w:t>
            </w:r>
          </w:p>
          <w:p w14:paraId="413CF79B" w14:textId="77777777" w:rsidR="00965AD4" w:rsidRDefault="00965AD4" w:rsidP="00D64257">
            <w:pPr>
              <w:pStyle w:val="ListParagraph"/>
              <w:numPr>
                <w:ilvl w:val="0"/>
                <w:numId w:val="14"/>
              </w:numPr>
              <w:rPr>
                <w:rFonts w:cs="Times New Roman"/>
                <w:szCs w:val="23"/>
              </w:rPr>
            </w:pPr>
            <w:r w:rsidRPr="00D52E8A">
              <w:rPr>
                <w:rFonts w:cs="Times New Roman"/>
                <w:szCs w:val="23"/>
              </w:rPr>
              <w:t>Are there any other factors in the particular circumstances that mean they would or would not expect the processing?</w:t>
            </w:r>
          </w:p>
          <w:p w14:paraId="735C6D17" w14:textId="6480EE25" w:rsidR="00D64257" w:rsidRPr="0013432F" w:rsidRDefault="00D64257" w:rsidP="00D64257">
            <w:pPr>
              <w:pStyle w:val="ListParagraph"/>
              <w:ind w:left="360"/>
              <w:rPr>
                <w:rFonts w:cs="Times New Roman"/>
                <w:szCs w:val="23"/>
              </w:rPr>
            </w:pPr>
          </w:p>
        </w:tc>
      </w:tr>
      <w:tr w:rsidR="00965AD4" w14:paraId="6E3F0BB6" w14:textId="77777777" w:rsidTr="00B35FCA">
        <w:tc>
          <w:tcPr>
            <w:tcW w:w="9768" w:type="dxa"/>
            <w:gridSpan w:val="2"/>
          </w:tcPr>
          <w:p w14:paraId="157B1814" w14:textId="28CFCEC2" w:rsidR="000E27EE" w:rsidRPr="00621BAB" w:rsidRDefault="000E27EE" w:rsidP="000E27EE">
            <w:pPr>
              <w:rPr>
                <w:rFonts w:cs="Times New Roman"/>
                <w:color w:val="FF0000"/>
                <w:szCs w:val="23"/>
              </w:rPr>
            </w:pPr>
            <w:r w:rsidRPr="000E27EE">
              <w:rPr>
                <w:rFonts w:cs="Times New Roman"/>
                <w:b/>
                <w:szCs w:val="23"/>
              </w:rPr>
              <w:lastRenderedPageBreak/>
              <w:t xml:space="preserve">Do you have an existing relationship with the individual? </w:t>
            </w:r>
            <w:r w:rsidRPr="00DF4192">
              <w:rPr>
                <w:rFonts w:cs="Times New Roman"/>
                <w:szCs w:val="23"/>
              </w:rPr>
              <w:t xml:space="preserve">– Information is obtained from those with parental responsibility as part of the enrolment of the child to </w:t>
            </w:r>
            <w:r w:rsidR="009477B2">
              <w:rPr>
                <w:b/>
                <w:color w:val="0070C0"/>
                <w:szCs w:val="23"/>
                <w:lang w:eastAsia="en-GB"/>
              </w:rPr>
              <w:t>Old Park School</w:t>
            </w:r>
            <w:r>
              <w:rPr>
                <w:rFonts w:cs="Times New Roman"/>
                <w:szCs w:val="23"/>
              </w:rPr>
              <w:t xml:space="preserve">. </w:t>
            </w:r>
            <w:r w:rsidRPr="00DF4192">
              <w:rPr>
                <w:rFonts w:cs="Times New Roman"/>
                <w:szCs w:val="23"/>
              </w:rPr>
              <w:t xml:space="preserve"> This information is collected via registration forms when </w:t>
            </w:r>
            <w:r w:rsidR="00476124" w:rsidRPr="00DF4192">
              <w:rPr>
                <w:rFonts w:cs="Times New Roman"/>
                <w:szCs w:val="23"/>
              </w:rPr>
              <w:t>a pupil</w:t>
            </w:r>
            <w:r w:rsidRPr="00DF4192">
              <w:rPr>
                <w:rFonts w:cs="Times New Roman"/>
                <w:szCs w:val="23"/>
              </w:rPr>
              <w:t xml:space="preserve"> join</w:t>
            </w:r>
            <w:r w:rsidR="00476124" w:rsidRPr="00DF4192">
              <w:rPr>
                <w:rFonts w:cs="Times New Roman"/>
                <w:szCs w:val="23"/>
              </w:rPr>
              <w:t>s</w:t>
            </w:r>
            <w:r w:rsidRPr="00DF4192">
              <w:rPr>
                <w:rFonts w:cs="Times New Roman"/>
                <w:szCs w:val="23"/>
              </w:rPr>
              <w:t xml:space="preserve"> the school, pupil update forms the school issue at the start of the year, Common Transfer File (CTF) or secure file transfer from previous schools</w:t>
            </w:r>
            <w:r w:rsidR="00621BAB" w:rsidRPr="00DF4192">
              <w:rPr>
                <w:rFonts w:cs="Times New Roman"/>
                <w:szCs w:val="23"/>
              </w:rPr>
              <w:t>.</w:t>
            </w:r>
          </w:p>
          <w:p w14:paraId="4B90B69C" w14:textId="77777777" w:rsidR="000E27EE" w:rsidRPr="00621BAB" w:rsidRDefault="000E27EE" w:rsidP="000E27EE">
            <w:pPr>
              <w:rPr>
                <w:rFonts w:cs="Times New Roman"/>
                <w:color w:val="FF0000"/>
                <w:szCs w:val="23"/>
              </w:rPr>
            </w:pPr>
          </w:p>
          <w:p w14:paraId="2E576FD7" w14:textId="57337648" w:rsidR="000E27EE" w:rsidRPr="00621BAB" w:rsidRDefault="000E27EE" w:rsidP="000E27EE">
            <w:pPr>
              <w:rPr>
                <w:rFonts w:cs="Times New Roman"/>
                <w:color w:val="FF0000"/>
                <w:szCs w:val="23"/>
              </w:rPr>
            </w:pPr>
            <w:r w:rsidRPr="000E27EE">
              <w:rPr>
                <w:rFonts w:cs="Times New Roman"/>
                <w:b/>
                <w:szCs w:val="23"/>
              </w:rPr>
              <w:t>What’s the nature of the relationship and how have you used data in the past?</w:t>
            </w:r>
            <w:r>
              <w:rPr>
                <w:rFonts w:cs="Times New Roman"/>
                <w:b/>
                <w:szCs w:val="23"/>
              </w:rPr>
              <w:t xml:space="preserve"> </w:t>
            </w:r>
            <w:r>
              <w:rPr>
                <w:rFonts w:cs="Times New Roman"/>
                <w:szCs w:val="23"/>
              </w:rPr>
              <w:t>–</w:t>
            </w:r>
            <w:r w:rsidR="00D64257">
              <w:rPr>
                <w:rFonts w:cs="Times New Roman"/>
                <w:szCs w:val="23"/>
              </w:rPr>
              <w:t xml:space="preserve"> </w:t>
            </w:r>
            <w:r w:rsidR="00D64257" w:rsidRPr="00DF4192">
              <w:rPr>
                <w:rFonts w:cs="Times New Roman"/>
                <w:szCs w:val="23"/>
              </w:rPr>
              <w:t>It is the child parent relationship.  The information is processed and stored on the</w:t>
            </w:r>
            <w:r w:rsidR="00D64257" w:rsidRPr="00621BAB">
              <w:rPr>
                <w:rFonts w:cs="Times New Roman"/>
                <w:color w:val="FF0000"/>
                <w:szCs w:val="23"/>
              </w:rPr>
              <w:t xml:space="preserve"> </w:t>
            </w:r>
            <w:r w:rsidR="009477B2">
              <w:rPr>
                <w:b/>
                <w:color w:val="0070C0"/>
                <w:szCs w:val="23"/>
                <w:lang w:eastAsia="en-GB"/>
              </w:rPr>
              <w:t>Old Park School</w:t>
            </w:r>
            <w:r w:rsidR="00476124">
              <w:rPr>
                <w:b/>
                <w:color w:val="0070C0"/>
                <w:szCs w:val="23"/>
                <w:lang w:eastAsia="en-GB"/>
              </w:rPr>
              <w:t xml:space="preserve"> </w:t>
            </w:r>
            <w:r w:rsidR="00476124" w:rsidRPr="00DF4192">
              <w:rPr>
                <w:rFonts w:cs="Times New Roman"/>
                <w:szCs w:val="23"/>
              </w:rPr>
              <w:t>management information s</w:t>
            </w:r>
            <w:r w:rsidR="00D64257" w:rsidRPr="00DF4192">
              <w:rPr>
                <w:rFonts w:cs="Times New Roman"/>
                <w:szCs w:val="23"/>
              </w:rPr>
              <w:t>ystem</w:t>
            </w:r>
            <w:r w:rsidR="00621BAB" w:rsidRPr="00DF4192">
              <w:rPr>
                <w:rFonts w:cs="Times New Roman"/>
                <w:szCs w:val="23"/>
              </w:rPr>
              <w:t>.</w:t>
            </w:r>
          </w:p>
          <w:p w14:paraId="6BF21AC6" w14:textId="77777777" w:rsidR="000E27EE" w:rsidRPr="000E27EE" w:rsidRDefault="000E27EE" w:rsidP="000E27EE">
            <w:pPr>
              <w:rPr>
                <w:rFonts w:cs="Times New Roman"/>
                <w:szCs w:val="23"/>
              </w:rPr>
            </w:pPr>
          </w:p>
          <w:p w14:paraId="6B6A43E6" w14:textId="779761BE" w:rsidR="000E27EE" w:rsidRPr="00621BAB" w:rsidRDefault="000E27EE" w:rsidP="000E27EE">
            <w:pPr>
              <w:rPr>
                <w:color w:val="FF0000"/>
                <w:szCs w:val="23"/>
                <w:lang w:eastAsia="en-GB"/>
              </w:rPr>
            </w:pPr>
            <w:r w:rsidRPr="000E27EE">
              <w:rPr>
                <w:rFonts w:cs="Times New Roman"/>
                <w:b/>
                <w:szCs w:val="23"/>
              </w:rPr>
              <w:t>Did you collect the data directly from the individual? What did you tell them at the time?</w:t>
            </w:r>
            <w:r>
              <w:rPr>
                <w:rFonts w:cs="Times New Roman"/>
                <w:b/>
                <w:szCs w:val="23"/>
              </w:rPr>
              <w:t xml:space="preserve"> </w:t>
            </w:r>
            <w:r>
              <w:rPr>
                <w:rFonts w:cs="Times New Roman"/>
                <w:szCs w:val="23"/>
              </w:rPr>
              <w:t>–</w:t>
            </w:r>
            <w:r w:rsidR="003C286E">
              <w:rPr>
                <w:rFonts w:cs="Times New Roman"/>
                <w:szCs w:val="23"/>
              </w:rPr>
              <w:t xml:space="preserve"> </w:t>
            </w:r>
            <w:r w:rsidR="003C286E" w:rsidRPr="00DF4192">
              <w:rPr>
                <w:rFonts w:cs="Times New Roman"/>
                <w:szCs w:val="23"/>
              </w:rPr>
              <w:t xml:space="preserve">Information was collected from those with parental responsibility for the enrolment of the child to </w:t>
            </w:r>
            <w:r w:rsidR="009477B2">
              <w:rPr>
                <w:b/>
                <w:color w:val="0070C0"/>
                <w:szCs w:val="23"/>
                <w:lang w:eastAsia="en-GB"/>
              </w:rPr>
              <w:t>Old Park School</w:t>
            </w:r>
            <w:r w:rsidR="00CE7915" w:rsidRPr="00CE7915">
              <w:rPr>
                <w:szCs w:val="23"/>
                <w:lang w:eastAsia="en-GB"/>
              </w:rPr>
              <w:t>.</w:t>
            </w:r>
            <w:r w:rsidR="00CE7915">
              <w:rPr>
                <w:szCs w:val="23"/>
                <w:lang w:eastAsia="en-GB"/>
              </w:rPr>
              <w:t xml:space="preserve">  </w:t>
            </w:r>
          </w:p>
          <w:p w14:paraId="48DAF121" w14:textId="7EEB29F0" w:rsidR="00777323" w:rsidRDefault="00777323" w:rsidP="000E27EE">
            <w:pPr>
              <w:rPr>
                <w:szCs w:val="23"/>
                <w:lang w:eastAsia="en-GB"/>
              </w:rPr>
            </w:pPr>
          </w:p>
          <w:p w14:paraId="1EB4D307" w14:textId="52A987AA" w:rsidR="00777323" w:rsidRPr="00777323" w:rsidRDefault="009477B2" w:rsidP="000E27EE">
            <w:pPr>
              <w:rPr>
                <w:rFonts w:cs="Times New Roman"/>
                <w:szCs w:val="23"/>
              </w:rPr>
            </w:pPr>
            <w:r>
              <w:rPr>
                <w:b/>
                <w:color w:val="0070C0"/>
                <w:szCs w:val="24"/>
                <w:lang w:eastAsia="en-GB"/>
              </w:rPr>
              <w:t>Tucasi</w:t>
            </w:r>
            <w:r w:rsidR="00084CED">
              <w:rPr>
                <w:szCs w:val="23"/>
                <w:lang w:eastAsia="en-GB"/>
              </w:rPr>
              <w:t xml:space="preserve"> obtains information from </w:t>
            </w:r>
            <w:r>
              <w:rPr>
                <w:b/>
                <w:color w:val="0070C0"/>
                <w:szCs w:val="23"/>
                <w:lang w:eastAsia="en-GB"/>
              </w:rPr>
              <w:t>Old Park School</w:t>
            </w:r>
            <w:r w:rsidR="00084CED">
              <w:rPr>
                <w:b/>
                <w:color w:val="0070C0"/>
                <w:szCs w:val="23"/>
                <w:lang w:eastAsia="en-GB"/>
              </w:rPr>
              <w:t xml:space="preserve"> </w:t>
            </w:r>
            <w:r w:rsidR="00084CED">
              <w:rPr>
                <w:szCs w:val="23"/>
                <w:lang w:eastAsia="en-GB"/>
              </w:rPr>
              <w:t>management information system.  This is highlighted in the school’s Privacy Notice (Pupil)</w:t>
            </w:r>
            <w:r w:rsidR="00CB5426">
              <w:rPr>
                <w:szCs w:val="23"/>
                <w:lang w:eastAsia="en-GB"/>
              </w:rPr>
              <w:t>.</w:t>
            </w:r>
          </w:p>
          <w:p w14:paraId="5D86A0E8" w14:textId="77777777" w:rsidR="000E27EE" w:rsidRPr="000E27EE" w:rsidRDefault="000E27EE" w:rsidP="000E27EE">
            <w:pPr>
              <w:rPr>
                <w:rFonts w:cs="Times New Roman"/>
                <w:szCs w:val="23"/>
              </w:rPr>
            </w:pPr>
          </w:p>
          <w:p w14:paraId="66BBC29E" w14:textId="2C4D65C1" w:rsidR="000E27EE" w:rsidRPr="003C286E" w:rsidRDefault="000E27EE" w:rsidP="000E27EE">
            <w:pPr>
              <w:rPr>
                <w:rFonts w:cs="Times New Roman"/>
                <w:szCs w:val="23"/>
              </w:rPr>
            </w:pPr>
            <w:r w:rsidRPr="000E27EE">
              <w:rPr>
                <w:rFonts w:cs="Times New Roman"/>
                <w:b/>
                <w:szCs w:val="23"/>
              </w:rPr>
              <w:t>If you obtained the data from a third party, what did they tell the individuals about reuse by third parties for other purposes and does this cover you?</w:t>
            </w:r>
            <w:r>
              <w:rPr>
                <w:rFonts w:cs="Times New Roman"/>
                <w:b/>
                <w:szCs w:val="23"/>
              </w:rPr>
              <w:t xml:space="preserve"> –</w:t>
            </w:r>
            <w:r w:rsidR="003C286E">
              <w:rPr>
                <w:rFonts w:cs="Times New Roman"/>
                <w:b/>
                <w:szCs w:val="23"/>
              </w:rPr>
              <w:t xml:space="preserve"> </w:t>
            </w:r>
            <w:r w:rsidR="003C286E">
              <w:rPr>
                <w:rFonts w:cs="Times New Roman"/>
                <w:szCs w:val="23"/>
              </w:rPr>
              <w:t>The information was not obtained from a third party</w:t>
            </w:r>
            <w:r w:rsidR="00CB5426">
              <w:rPr>
                <w:rFonts w:cs="Times New Roman"/>
                <w:szCs w:val="23"/>
              </w:rPr>
              <w:t>.</w:t>
            </w:r>
          </w:p>
          <w:p w14:paraId="5D3B0412" w14:textId="77777777" w:rsidR="000E27EE" w:rsidRPr="000E27EE" w:rsidRDefault="000E27EE" w:rsidP="000E27EE">
            <w:pPr>
              <w:rPr>
                <w:rFonts w:cs="Times New Roman"/>
                <w:b/>
                <w:szCs w:val="23"/>
              </w:rPr>
            </w:pPr>
          </w:p>
          <w:p w14:paraId="4C260F2C" w14:textId="5E532B71" w:rsidR="000E27EE" w:rsidRPr="003C286E" w:rsidRDefault="000E27EE" w:rsidP="000E27EE">
            <w:pPr>
              <w:rPr>
                <w:rFonts w:cs="Times New Roman"/>
                <w:szCs w:val="23"/>
              </w:rPr>
            </w:pPr>
            <w:r w:rsidRPr="000E27EE">
              <w:rPr>
                <w:rFonts w:cs="Times New Roman"/>
                <w:b/>
                <w:szCs w:val="23"/>
              </w:rPr>
              <w:t>How long ago did you collect the data? Are there any changes in technology or context since then that would affect expectations?</w:t>
            </w:r>
            <w:r>
              <w:rPr>
                <w:rFonts w:cs="Times New Roman"/>
                <w:b/>
                <w:szCs w:val="23"/>
              </w:rPr>
              <w:t xml:space="preserve"> –</w:t>
            </w:r>
            <w:r w:rsidR="003C286E">
              <w:rPr>
                <w:rFonts w:cs="Times New Roman"/>
                <w:b/>
                <w:szCs w:val="23"/>
              </w:rPr>
              <w:t xml:space="preserve"> </w:t>
            </w:r>
            <w:r w:rsidR="003C286E">
              <w:rPr>
                <w:rFonts w:cs="Times New Roman"/>
                <w:szCs w:val="23"/>
              </w:rPr>
              <w:t xml:space="preserve">The information was collected when the child enrolled to </w:t>
            </w:r>
            <w:r w:rsidR="009477B2">
              <w:rPr>
                <w:b/>
                <w:color w:val="0070C0"/>
                <w:szCs w:val="23"/>
                <w:lang w:eastAsia="en-GB"/>
              </w:rPr>
              <w:t>Old Park School</w:t>
            </w:r>
            <w:r w:rsidR="00CB5426">
              <w:rPr>
                <w:b/>
                <w:color w:val="0070C0"/>
                <w:szCs w:val="23"/>
                <w:lang w:eastAsia="en-GB"/>
              </w:rPr>
              <w:t>.</w:t>
            </w:r>
          </w:p>
          <w:p w14:paraId="64312FEE" w14:textId="77777777" w:rsidR="000E27EE" w:rsidRPr="000E27EE" w:rsidRDefault="000E27EE" w:rsidP="000E27EE">
            <w:pPr>
              <w:rPr>
                <w:rFonts w:cs="Times New Roman"/>
                <w:b/>
                <w:szCs w:val="23"/>
              </w:rPr>
            </w:pPr>
          </w:p>
          <w:p w14:paraId="6B20FAC6" w14:textId="6ECA4452" w:rsidR="000E27EE" w:rsidRPr="003C286E" w:rsidRDefault="000E27EE" w:rsidP="000E27EE">
            <w:pPr>
              <w:rPr>
                <w:rFonts w:cs="Times New Roman"/>
                <w:szCs w:val="23"/>
              </w:rPr>
            </w:pPr>
            <w:r w:rsidRPr="000E27EE">
              <w:rPr>
                <w:rFonts w:cs="Times New Roman"/>
                <w:b/>
                <w:szCs w:val="23"/>
              </w:rPr>
              <w:lastRenderedPageBreak/>
              <w:t>Is your intended purpose and method widely understood?</w:t>
            </w:r>
            <w:r>
              <w:rPr>
                <w:rFonts w:cs="Times New Roman"/>
                <w:b/>
                <w:szCs w:val="23"/>
              </w:rPr>
              <w:t xml:space="preserve"> –</w:t>
            </w:r>
            <w:r w:rsidR="003C286E">
              <w:rPr>
                <w:rFonts w:cs="Times New Roman"/>
                <w:b/>
                <w:szCs w:val="23"/>
              </w:rPr>
              <w:t xml:space="preserve"> </w:t>
            </w:r>
            <w:r w:rsidR="003C286E">
              <w:rPr>
                <w:rFonts w:cs="Times New Roman"/>
                <w:szCs w:val="23"/>
              </w:rPr>
              <w:t xml:space="preserve">The lawful basis for processing personal data is highlighted in the </w:t>
            </w:r>
            <w:r w:rsidR="009477B2">
              <w:rPr>
                <w:b/>
                <w:color w:val="0070C0"/>
                <w:szCs w:val="23"/>
                <w:lang w:eastAsia="en-GB"/>
              </w:rPr>
              <w:t>Old Park School</w:t>
            </w:r>
            <w:r w:rsidR="003C286E">
              <w:rPr>
                <w:b/>
                <w:color w:val="0070C0"/>
                <w:szCs w:val="23"/>
                <w:lang w:eastAsia="en-GB"/>
              </w:rPr>
              <w:t xml:space="preserve"> </w:t>
            </w:r>
            <w:r w:rsidR="003C286E">
              <w:rPr>
                <w:rFonts w:cs="Times New Roman"/>
                <w:szCs w:val="23"/>
              </w:rPr>
              <w:t>Privacy Notice (Pupil)</w:t>
            </w:r>
            <w:r w:rsidR="00CB5426">
              <w:rPr>
                <w:rFonts w:cs="Times New Roman"/>
                <w:szCs w:val="23"/>
              </w:rPr>
              <w:t>.</w:t>
            </w:r>
          </w:p>
          <w:p w14:paraId="6CABFBCA" w14:textId="77777777" w:rsidR="000E27EE" w:rsidRPr="000E27EE" w:rsidRDefault="000E27EE" w:rsidP="000E27EE">
            <w:pPr>
              <w:rPr>
                <w:rFonts w:cs="Times New Roman"/>
                <w:b/>
                <w:szCs w:val="23"/>
              </w:rPr>
            </w:pPr>
          </w:p>
          <w:p w14:paraId="6B417E6E" w14:textId="1A0E1A13" w:rsidR="000E27EE" w:rsidRDefault="000E27EE" w:rsidP="000E27EE">
            <w:pPr>
              <w:rPr>
                <w:rFonts w:cs="Times New Roman"/>
                <w:b/>
                <w:szCs w:val="23"/>
              </w:rPr>
            </w:pPr>
            <w:r w:rsidRPr="000E27EE">
              <w:rPr>
                <w:rFonts w:cs="Times New Roman"/>
                <w:b/>
                <w:szCs w:val="23"/>
              </w:rPr>
              <w:t>Are you intending to do anything new or innovative?</w:t>
            </w:r>
            <w:r>
              <w:rPr>
                <w:rFonts w:cs="Times New Roman"/>
                <w:b/>
                <w:szCs w:val="23"/>
              </w:rPr>
              <w:t xml:space="preserve"> –</w:t>
            </w:r>
            <w:r w:rsidR="003C286E">
              <w:rPr>
                <w:rFonts w:cs="Times New Roman"/>
                <w:b/>
                <w:szCs w:val="23"/>
              </w:rPr>
              <w:t xml:space="preserve"> </w:t>
            </w:r>
            <w:r w:rsidR="003C286E" w:rsidRPr="003C286E">
              <w:rPr>
                <w:rFonts w:cs="Times New Roman"/>
                <w:szCs w:val="23"/>
              </w:rPr>
              <w:t>No</w:t>
            </w:r>
            <w:r w:rsidR="00CB5426">
              <w:rPr>
                <w:rFonts w:cs="Times New Roman"/>
                <w:szCs w:val="23"/>
              </w:rPr>
              <w:t>.</w:t>
            </w:r>
          </w:p>
          <w:p w14:paraId="3B331E91" w14:textId="77777777" w:rsidR="000E27EE" w:rsidRPr="000E27EE" w:rsidRDefault="000E27EE" w:rsidP="000E27EE">
            <w:pPr>
              <w:rPr>
                <w:rFonts w:cs="Times New Roman"/>
                <w:b/>
                <w:szCs w:val="23"/>
              </w:rPr>
            </w:pPr>
          </w:p>
          <w:p w14:paraId="4A9C2F95" w14:textId="3045F634" w:rsidR="000E27EE" w:rsidRDefault="000E27EE" w:rsidP="000E27EE">
            <w:pPr>
              <w:rPr>
                <w:rFonts w:cs="Times New Roman"/>
                <w:szCs w:val="23"/>
              </w:rPr>
            </w:pPr>
            <w:r w:rsidRPr="000E27EE">
              <w:rPr>
                <w:rFonts w:cs="Times New Roman"/>
                <w:b/>
                <w:szCs w:val="23"/>
              </w:rPr>
              <w:t>Do you have any evidence about expectations – e</w:t>
            </w:r>
            <w:r w:rsidR="00DF4192">
              <w:rPr>
                <w:rFonts w:cs="Times New Roman"/>
                <w:b/>
                <w:szCs w:val="23"/>
              </w:rPr>
              <w:t>.</w:t>
            </w:r>
            <w:r w:rsidRPr="000E27EE">
              <w:rPr>
                <w:rFonts w:cs="Times New Roman"/>
                <w:b/>
                <w:szCs w:val="23"/>
              </w:rPr>
              <w:t>g</w:t>
            </w:r>
            <w:r w:rsidR="00DF4192">
              <w:rPr>
                <w:rFonts w:cs="Times New Roman"/>
                <w:b/>
                <w:szCs w:val="23"/>
              </w:rPr>
              <w:t>.</w:t>
            </w:r>
            <w:r w:rsidRPr="000E27EE">
              <w:rPr>
                <w:rFonts w:cs="Times New Roman"/>
                <w:b/>
                <w:szCs w:val="23"/>
              </w:rPr>
              <w:t xml:space="preserve"> from market research, focus groups or other forms of consultation?</w:t>
            </w:r>
            <w:r>
              <w:rPr>
                <w:rFonts w:cs="Times New Roman"/>
                <w:b/>
                <w:szCs w:val="23"/>
              </w:rPr>
              <w:t xml:space="preserve"> </w:t>
            </w:r>
            <w:r>
              <w:rPr>
                <w:rFonts w:cs="Times New Roman"/>
                <w:szCs w:val="23"/>
              </w:rPr>
              <w:t>–</w:t>
            </w:r>
            <w:r w:rsidR="003C286E">
              <w:rPr>
                <w:rFonts w:cs="Times New Roman"/>
                <w:szCs w:val="23"/>
              </w:rPr>
              <w:t xml:space="preserve"> No</w:t>
            </w:r>
            <w:r w:rsidR="00CB5426">
              <w:rPr>
                <w:rFonts w:cs="Times New Roman"/>
                <w:szCs w:val="23"/>
              </w:rPr>
              <w:t>.</w:t>
            </w:r>
          </w:p>
          <w:p w14:paraId="191DD6D1" w14:textId="77777777" w:rsidR="000E27EE" w:rsidRPr="000E27EE" w:rsidRDefault="000E27EE" w:rsidP="000E27EE">
            <w:pPr>
              <w:rPr>
                <w:rFonts w:cs="Times New Roman"/>
                <w:szCs w:val="23"/>
              </w:rPr>
            </w:pPr>
          </w:p>
          <w:p w14:paraId="0E5B8B31" w14:textId="6D561831" w:rsidR="00DF5D7A" w:rsidRPr="00DF4192" w:rsidRDefault="000E27EE" w:rsidP="000E27EE">
            <w:pPr>
              <w:rPr>
                <w:rFonts w:cs="Times New Roman"/>
                <w:szCs w:val="23"/>
              </w:rPr>
            </w:pPr>
            <w:r w:rsidRPr="000E27EE">
              <w:rPr>
                <w:rFonts w:cs="Times New Roman"/>
                <w:b/>
                <w:szCs w:val="23"/>
              </w:rPr>
              <w:t>Are there any other factors in the particular circumstances that mean they would or would not expect the processing?</w:t>
            </w:r>
            <w:r>
              <w:rPr>
                <w:rFonts w:cs="Times New Roman"/>
                <w:b/>
                <w:szCs w:val="23"/>
              </w:rPr>
              <w:t xml:space="preserve"> </w:t>
            </w:r>
            <w:r w:rsidR="003C286E">
              <w:rPr>
                <w:rFonts w:cs="Times New Roman"/>
                <w:szCs w:val="23"/>
              </w:rPr>
              <w:t xml:space="preserve">– </w:t>
            </w:r>
            <w:r w:rsidR="003C286E" w:rsidRPr="00DF4192">
              <w:rPr>
                <w:rFonts w:cs="Times New Roman"/>
                <w:szCs w:val="23"/>
              </w:rPr>
              <w:t xml:space="preserve">There is an expectation that those </w:t>
            </w:r>
            <w:r w:rsidR="00621BAB" w:rsidRPr="00DF4192">
              <w:rPr>
                <w:rFonts w:cs="Times New Roman"/>
                <w:szCs w:val="23"/>
              </w:rPr>
              <w:t>with parental responsibility that have opted for the school meal service on behalf of their children</w:t>
            </w:r>
            <w:r w:rsidR="00A74352" w:rsidRPr="00DF4192">
              <w:rPr>
                <w:rFonts w:cs="Times New Roman"/>
                <w:szCs w:val="23"/>
              </w:rPr>
              <w:t xml:space="preserve"> </w:t>
            </w:r>
            <w:r w:rsidR="00621BAB" w:rsidRPr="00DF4192">
              <w:rPr>
                <w:rFonts w:cs="Times New Roman"/>
                <w:szCs w:val="23"/>
              </w:rPr>
              <w:t>receive the service</w:t>
            </w:r>
            <w:r w:rsidR="00A74352" w:rsidRPr="00DF4192">
              <w:rPr>
                <w:rFonts w:cs="Times New Roman"/>
                <w:szCs w:val="23"/>
              </w:rPr>
              <w:t xml:space="preserve"> as outlined by the school</w:t>
            </w:r>
            <w:r w:rsidR="00621BAB" w:rsidRPr="00DF4192">
              <w:rPr>
                <w:rFonts w:cs="Times New Roman"/>
                <w:szCs w:val="23"/>
              </w:rPr>
              <w:t>.</w:t>
            </w:r>
          </w:p>
          <w:p w14:paraId="08CAFC55" w14:textId="33CADC90" w:rsidR="00777A5D" w:rsidRDefault="00777A5D" w:rsidP="00777A5D">
            <w:pPr>
              <w:rPr>
                <w:szCs w:val="23"/>
                <w:lang w:val="en-US"/>
              </w:rPr>
            </w:pPr>
          </w:p>
        </w:tc>
      </w:tr>
      <w:tr w:rsidR="00965AD4" w14:paraId="42DFAAFC" w14:textId="77777777" w:rsidTr="00DF5D7A">
        <w:tc>
          <w:tcPr>
            <w:tcW w:w="9768" w:type="dxa"/>
            <w:gridSpan w:val="2"/>
            <w:shd w:val="clear" w:color="auto" w:fill="D9E2F3" w:themeFill="accent5" w:themeFillTint="33"/>
          </w:tcPr>
          <w:p w14:paraId="03B14639" w14:textId="77777777" w:rsidR="00965AD4" w:rsidRPr="0013432F" w:rsidRDefault="00965AD4" w:rsidP="00965AD4">
            <w:pPr>
              <w:rPr>
                <w:rFonts w:cs="Times New Roman"/>
                <w:b/>
                <w:sz w:val="24"/>
                <w:szCs w:val="24"/>
              </w:rPr>
            </w:pPr>
            <w:r w:rsidRPr="0013432F">
              <w:rPr>
                <w:rFonts w:cs="Times New Roman"/>
                <w:b/>
                <w:sz w:val="24"/>
                <w:szCs w:val="24"/>
              </w:rPr>
              <w:lastRenderedPageBreak/>
              <w:t>Likely impact</w:t>
            </w:r>
          </w:p>
        </w:tc>
      </w:tr>
      <w:tr w:rsidR="00965AD4" w14:paraId="49F0FF91" w14:textId="77777777" w:rsidTr="00B35FCA">
        <w:tc>
          <w:tcPr>
            <w:tcW w:w="9768" w:type="dxa"/>
            <w:gridSpan w:val="2"/>
          </w:tcPr>
          <w:p w14:paraId="19AF5AD1" w14:textId="77777777" w:rsidR="00965AD4" w:rsidRDefault="00965AD4" w:rsidP="00E36359">
            <w:pPr>
              <w:pStyle w:val="ListParagraph"/>
              <w:numPr>
                <w:ilvl w:val="0"/>
                <w:numId w:val="18"/>
              </w:numPr>
              <w:rPr>
                <w:rFonts w:cs="Times New Roman"/>
                <w:szCs w:val="23"/>
              </w:rPr>
            </w:pPr>
            <w:r w:rsidRPr="00D52E8A">
              <w:rPr>
                <w:rFonts w:cs="Times New Roman"/>
                <w:szCs w:val="23"/>
              </w:rPr>
              <w:t>What are the possible impacts of the processing on people?</w:t>
            </w:r>
          </w:p>
          <w:p w14:paraId="773BD286" w14:textId="77777777" w:rsidR="00AB06A8" w:rsidRDefault="00AB06A8" w:rsidP="00E36359">
            <w:pPr>
              <w:pStyle w:val="ListParagraph"/>
              <w:numPr>
                <w:ilvl w:val="0"/>
                <w:numId w:val="18"/>
              </w:numPr>
              <w:rPr>
                <w:rFonts w:cs="Times New Roman"/>
                <w:szCs w:val="23"/>
              </w:rPr>
            </w:pPr>
            <w:r>
              <w:rPr>
                <w:rFonts w:cs="Times New Roman"/>
                <w:szCs w:val="23"/>
              </w:rPr>
              <w:t>Will individuals lose any control over the use of their personal data?</w:t>
            </w:r>
          </w:p>
          <w:p w14:paraId="4D084D46" w14:textId="77777777" w:rsidR="00AB06A8" w:rsidRPr="00D52E8A" w:rsidRDefault="00AB06A8" w:rsidP="00E36359">
            <w:pPr>
              <w:pStyle w:val="ListParagraph"/>
              <w:numPr>
                <w:ilvl w:val="0"/>
                <w:numId w:val="18"/>
              </w:numPr>
              <w:rPr>
                <w:rFonts w:cs="Times New Roman"/>
                <w:szCs w:val="23"/>
              </w:rPr>
            </w:pPr>
            <w:r>
              <w:rPr>
                <w:rFonts w:cs="Times New Roman"/>
                <w:szCs w:val="23"/>
              </w:rPr>
              <w:t>What is the likelihood and severity of any potential impact?</w:t>
            </w:r>
          </w:p>
          <w:p w14:paraId="5289542A" w14:textId="77777777" w:rsidR="00965AD4" w:rsidRPr="00D52E8A" w:rsidRDefault="00965AD4" w:rsidP="00E36359">
            <w:pPr>
              <w:pStyle w:val="ListParagraph"/>
              <w:numPr>
                <w:ilvl w:val="0"/>
                <w:numId w:val="18"/>
              </w:numPr>
              <w:rPr>
                <w:rFonts w:cs="Times New Roman"/>
                <w:szCs w:val="23"/>
              </w:rPr>
            </w:pPr>
            <w:r w:rsidRPr="00D52E8A">
              <w:rPr>
                <w:rFonts w:cs="Times New Roman"/>
                <w:szCs w:val="23"/>
              </w:rPr>
              <w:t>Are some people likely to object to the processing or find it intrusive?</w:t>
            </w:r>
          </w:p>
          <w:p w14:paraId="796EB203" w14:textId="77777777" w:rsidR="00965AD4" w:rsidRPr="00D52E8A" w:rsidRDefault="00965AD4" w:rsidP="00E36359">
            <w:pPr>
              <w:pStyle w:val="ListParagraph"/>
              <w:numPr>
                <w:ilvl w:val="0"/>
                <w:numId w:val="18"/>
              </w:numPr>
              <w:rPr>
                <w:rFonts w:cs="Times New Roman"/>
                <w:szCs w:val="23"/>
              </w:rPr>
            </w:pPr>
            <w:r w:rsidRPr="00D52E8A">
              <w:rPr>
                <w:rFonts w:cs="Times New Roman"/>
                <w:szCs w:val="23"/>
              </w:rPr>
              <w:t>Would you be happy to explain the processing to individuals?</w:t>
            </w:r>
          </w:p>
          <w:p w14:paraId="796B132B" w14:textId="77777777" w:rsidR="00965AD4" w:rsidRDefault="00965AD4" w:rsidP="00E36359">
            <w:pPr>
              <w:pStyle w:val="ListParagraph"/>
              <w:numPr>
                <w:ilvl w:val="0"/>
                <w:numId w:val="18"/>
              </w:numPr>
              <w:rPr>
                <w:rFonts w:cs="Times New Roman"/>
                <w:szCs w:val="23"/>
              </w:rPr>
            </w:pPr>
            <w:r w:rsidRPr="00D52E8A">
              <w:rPr>
                <w:rFonts w:cs="Times New Roman"/>
                <w:szCs w:val="23"/>
              </w:rPr>
              <w:t>Can you adopt any safeguards to minimise the impact?</w:t>
            </w:r>
          </w:p>
          <w:p w14:paraId="26B0065E" w14:textId="34DC1053" w:rsidR="00621BAB" w:rsidRPr="0013432F" w:rsidRDefault="00621BAB" w:rsidP="00621BAB">
            <w:pPr>
              <w:pStyle w:val="ListParagraph"/>
              <w:ind w:left="360"/>
              <w:rPr>
                <w:rFonts w:cs="Times New Roman"/>
                <w:szCs w:val="23"/>
              </w:rPr>
            </w:pPr>
          </w:p>
        </w:tc>
      </w:tr>
      <w:tr w:rsidR="00965AD4" w14:paraId="545FF1E9" w14:textId="77777777" w:rsidTr="00AB06A8">
        <w:trPr>
          <w:trHeight w:val="4535"/>
        </w:trPr>
        <w:tc>
          <w:tcPr>
            <w:tcW w:w="9768" w:type="dxa"/>
            <w:gridSpan w:val="2"/>
          </w:tcPr>
          <w:p w14:paraId="7DA4B059" w14:textId="60336D7B" w:rsidR="00E36359" w:rsidRDefault="00E36359" w:rsidP="00E36359">
            <w:pPr>
              <w:rPr>
                <w:rFonts w:cs="Times New Roman"/>
                <w:b/>
                <w:szCs w:val="23"/>
              </w:rPr>
            </w:pPr>
            <w:r w:rsidRPr="00E36359">
              <w:rPr>
                <w:rFonts w:cs="Times New Roman"/>
                <w:b/>
                <w:szCs w:val="23"/>
              </w:rPr>
              <w:t>What are the possible impacts of the processing on people?</w:t>
            </w:r>
            <w:r>
              <w:rPr>
                <w:rFonts w:cs="Times New Roman"/>
                <w:b/>
                <w:szCs w:val="23"/>
              </w:rPr>
              <w:t xml:space="preserve"> – </w:t>
            </w:r>
            <w:r w:rsidRPr="00E36359">
              <w:rPr>
                <w:rFonts w:cs="Times New Roman"/>
                <w:szCs w:val="23"/>
              </w:rPr>
              <w:t>Limited</w:t>
            </w:r>
            <w:r w:rsidR="00CB5426">
              <w:rPr>
                <w:rFonts w:cs="Times New Roman"/>
                <w:szCs w:val="23"/>
              </w:rPr>
              <w:t>.</w:t>
            </w:r>
          </w:p>
          <w:p w14:paraId="19427197" w14:textId="77777777" w:rsidR="00E36359" w:rsidRPr="00E36359" w:rsidRDefault="00E36359" w:rsidP="00E36359">
            <w:pPr>
              <w:rPr>
                <w:rFonts w:cs="Times New Roman"/>
                <w:b/>
                <w:szCs w:val="23"/>
              </w:rPr>
            </w:pPr>
          </w:p>
          <w:p w14:paraId="320E4F61" w14:textId="309747E1" w:rsidR="00E36359" w:rsidRDefault="00E36359" w:rsidP="00E36359">
            <w:pPr>
              <w:rPr>
                <w:rFonts w:cs="Times New Roman"/>
                <w:szCs w:val="23"/>
              </w:rPr>
            </w:pPr>
            <w:r w:rsidRPr="00E36359">
              <w:rPr>
                <w:rFonts w:cs="Times New Roman"/>
                <w:b/>
                <w:szCs w:val="23"/>
              </w:rPr>
              <w:t>Will individuals lose any control over the use of their personal data?</w:t>
            </w:r>
            <w:r>
              <w:rPr>
                <w:rFonts w:cs="Times New Roman"/>
                <w:b/>
                <w:szCs w:val="23"/>
              </w:rPr>
              <w:t xml:space="preserve"> </w:t>
            </w:r>
            <w:r>
              <w:rPr>
                <w:rFonts w:cs="Times New Roman"/>
                <w:szCs w:val="23"/>
              </w:rPr>
              <w:t>– No</w:t>
            </w:r>
            <w:r w:rsidR="00CB5426">
              <w:rPr>
                <w:rFonts w:cs="Times New Roman"/>
                <w:szCs w:val="23"/>
              </w:rPr>
              <w:t>.</w:t>
            </w:r>
          </w:p>
          <w:p w14:paraId="65017DA3" w14:textId="77777777" w:rsidR="00E36359" w:rsidRPr="00E36359" w:rsidRDefault="00E36359" w:rsidP="00E36359">
            <w:pPr>
              <w:rPr>
                <w:rFonts w:cs="Times New Roman"/>
                <w:szCs w:val="23"/>
              </w:rPr>
            </w:pPr>
          </w:p>
          <w:p w14:paraId="6A07F841" w14:textId="6C15A569" w:rsidR="00E36359" w:rsidRDefault="00E36359" w:rsidP="00E36359">
            <w:pPr>
              <w:rPr>
                <w:rFonts w:cs="Times New Roman"/>
                <w:szCs w:val="23"/>
              </w:rPr>
            </w:pPr>
            <w:r w:rsidRPr="00E36359">
              <w:rPr>
                <w:rFonts w:cs="Times New Roman"/>
                <w:b/>
                <w:szCs w:val="23"/>
              </w:rPr>
              <w:t>What is the likelihood and severity of any potential impact?</w:t>
            </w:r>
            <w:r>
              <w:rPr>
                <w:rFonts w:cs="Times New Roman"/>
                <w:b/>
                <w:szCs w:val="23"/>
              </w:rPr>
              <w:t xml:space="preserve"> </w:t>
            </w:r>
            <w:r>
              <w:rPr>
                <w:rFonts w:cs="Times New Roman"/>
                <w:szCs w:val="23"/>
              </w:rPr>
              <w:t>– It would be minimal</w:t>
            </w:r>
            <w:r w:rsidR="00CB5426">
              <w:rPr>
                <w:rFonts w:cs="Times New Roman"/>
                <w:szCs w:val="23"/>
              </w:rPr>
              <w:t>.</w:t>
            </w:r>
          </w:p>
          <w:p w14:paraId="738449A2" w14:textId="77777777" w:rsidR="00E36359" w:rsidRPr="00E36359" w:rsidRDefault="00E36359" w:rsidP="00E36359">
            <w:pPr>
              <w:rPr>
                <w:rFonts w:cs="Times New Roman"/>
                <w:szCs w:val="23"/>
              </w:rPr>
            </w:pPr>
          </w:p>
          <w:p w14:paraId="4ECBC269" w14:textId="41911A48" w:rsidR="00E36359" w:rsidRDefault="00E36359" w:rsidP="00E36359">
            <w:pPr>
              <w:rPr>
                <w:rFonts w:cs="Times New Roman"/>
                <w:szCs w:val="23"/>
              </w:rPr>
            </w:pPr>
            <w:r w:rsidRPr="00E36359">
              <w:rPr>
                <w:rFonts w:cs="Times New Roman"/>
                <w:b/>
                <w:szCs w:val="23"/>
              </w:rPr>
              <w:t>Are some people likely to object to the processing or find it intrusive?</w:t>
            </w:r>
            <w:r>
              <w:rPr>
                <w:rFonts w:cs="Times New Roman"/>
                <w:b/>
                <w:szCs w:val="23"/>
              </w:rPr>
              <w:t xml:space="preserve"> </w:t>
            </w:r>
            <w:r>
              <w:rPr>
                <w:rFonts w:cs="Times New Roman"/>
                <w:szCs w:val="23"/>
              </w:rPr>
              <w:t>– It is very unlikely</w:t>
            </w:r>
            <w:r w:rsidR="00CB5426">
              <w:rPr>
                <w:rFonts w:cs="Times New Roman"/>
                <w:szCs w:val="23"/>
              </w:rPr>
              <w:t>.</w:t>
            </w:r>
          </w:p>
          <w:p w14:paraId="72998F1C" w14:textId="77777777" w:rsidR="00E36359" w:rsidRPr="00E36359" w:rsidRDefault="00E36359" w:rsidP="00E36359">
            <w:pPr>
              <w:rPr>
                <w:rFonts w:cs="Times New Roman"/>
                <w:szCs w:val="23"/>
              </w:rPr>
            </w:pPr>
          </w:p>
          <w:p w14:paraId="79EE0617" w14:textId="1636919A" w:rsidR="00E36359" w:rsidRDefault="00E36359" w:rsidP="00E36359">
            <w:pPr>
              <w:rPr>
                <w:rFonts w:cs="Times New Roman"/>
                <w:szCs w:val="23"/>
              </w:rPr>
            </w:pPr>
            <w:r w:rsidRPr="00E36359">
              <w:rPr>
                <w:rFonts w:cs="Times New Roman"/>
                <w:b/>
                <w:szCs w:val="23"/>
              </w:rPr>
              <w:t>Would you be happy to explain the processing to individuals?</w:t>
            </w:r>
            <w:r>
              <w:rPr>
                <w:rFonts w:cs="Times New Roman"/>
                <w:b/>
                <w:szCs w:val="23"/>
              </w:rPr>
              <w:t xml:space="preserve"> </w:t>
            </w:r>
            <w:r>
              <w:rPr>
                <w:rFonts w:cs="Times New Roman"/>
                <w:szCs w:val="23"/>
              </w:rPr>
              <w:t>– Yes</w:t>
            </w:r>
            <w:r w:rsidR="00CB5426">
              <w:rPr>
                <w:rFonts w:cs="Times New Roman"/>
                <w:szCs w:val="23"/>
              </w:rPr>
              <w:t>.</w:t>
            </w:r>
          </w:p>
          <w:p w14:paraId="7C707BD6" w14:textId="77777777" w:rsidR="00E36359" w:rsidRPr="00E36359" w:rsidRDefault="00E36359" w:rsidP="00E36359">
            <w:pPr>
              <w:rPr>
                <w:rFonts w:cs="Times New Roman"/>
                <w:szCs w:val="23"/>
              </w:rPr>
            </w:pPr>
          </w:p>
          <w:p w14:paraId="10231150" w14:textId="3FE89A48" w:rsidR="00E36359" w:rsidRDefault="00E36359" w:rsidP="00671C92">
            <w:pPr>
              <w:rPr>
                <w:rFonts w:cs="Times New Roman"/>
                <w:szCs w:val="23"/>
              </w:rPr>
            </w:pPr>
            <w:r w:rsidRPr="00E36359">
              <w:rPr>
                <w:rFonts w:cs="Times New Roman"/>
                <w:b/>
                <w:szCs w:val="23"/>
              </w:rPr>
              <w:t>Can you adopt any safeguards to minimise the impact?</w:t>
            </w:r>
            <w:r>
              <w:rPr>
                <w:rFonts w:cs="Times New Roman"/>
                <w:b/>
                <w:szCs w:val="23"/>
              </w:rPr>
              <w:t xml:space="preserve"> – </w:t>
            </w:r>
            <w:r w:rsidRPr="00DF4192">
              <w:rPr>
                <w:rFonts w:cs="Times New Roman"/>
                <w:szCs w:val="23"/>
              </w:rPr>
              <w:t xml:space="preserve">The personal data is obtained </w:t>
            </w:r>
            <w:r w:rsidR="00671C92" w:rsidRPr="00DF4192">
              <w:rPr>
                <w:rFonts w:cs="Times New Roman"/>
                <w:szCs w:val="23"/>
              </w:rPr>
              <w:t>from</w:t>
            </w:r>
            <w:r w:rsidR="00671C92" w:rsidRPr="00A8575A">
              <w:rPr>
                <w:rFonts w:cs="Times New Roman"/>
                <w:color w:val="FF0000"/>
                <w:szCs w:val="23"/>
              </w:rPr>
              <w:t xml:space="preserve"> </w:t>
            </w:r>
            <w:r w:rsidR="009477B2">
              <w:rPr>
                <w:b/>
                <w:color w:val="0070C0"/>
                <w:szCs w:val="23"/>
                <w:lang w:eastAsia="en-GB"/>
              </w:rPr>
              <w:t>Old Park School</w:t>
            </w:r>
            <w:r w:rsidR="00671C92">
              <w:rPr>
                <w:b/>
                <w:color w:val="0070C0"/>
                <w:szCs w:val="23"/>
                <w:lang w:eastAsia="en-GB"/>
              </w:rPr>
              <w:t xml:space="preserve"> </w:t>
            </w:r>
            <w:r w:rsidR="00671C92" w:rsidRPr="00DF4192">
              <w:rPr>
                <w:rFonts w:cs="Times New Roman"/>
                <w:szCs w:val="23"/>
              </w:rPr>
              <w:t>management information system</w:t>
            </w:r>
            <w:r w:rsidR="00A8575A" w:rsidRPr="00DF4192">
              <w:rPr>
                <w:rFonts w:cs="Times New Roman"/>
                <w:szCs w:val="23"/>
              </w:rPr>
              <w:t>.</w:t>
            </w:r>
          </w:p>
          <w:p w14:paraId="3D893917" w14:textId="18AF1771" w:rsidR="00621BAB" w:rsidRPr="00D52E8A" w:rsidRDefault="00621BAB" w:rsidP="00671C92">
            <w:pPr>
              <w:rPr>
                <w:rFonts w:cs="Times New Roman"/>
                <w:szCs w:val="23"/>
              </w:rPr>
            </w:pPr>
          </w:p>
        </w:tc>
      </w:tr>
      <w:tr w:rsidR="00DF5D7A" w14:paraId="3E2F60B7" w14:textId="77777777" w:rsidTr="00AB06A8">
        <w:tc>
          <w:tcPr>
            <w:tcW w:w="7366" w:type="dxa"/>
          </w:tcPr>
          <w:p w14:paraId="7FD04737" w14:textId="77777777" w:rsidR="00DF5D7A" w:rsidRPr="00965AD4" w:rsidRDefault="00DF5D7A" w:rsidP="00965AD4">
            <w:pPr>
              <w:rPr>
                <w:rFonts w:cs="Times New Roman"/>
                <w:sz w:val="16"/>
                <w:szCs w:val="16"/>
              </w:rPr>
            </w:pPr>
          </w:p>
          <w:p w14:paraId="7449056F" w14:textId="77777777" w:rsidR="00DF5D7A" w:rsidRPr="00D52E8A" w:rsidRDefault="00DF5D7A" w:rsidP="00965AD4">
            <w:pPr>
              <w:rPr>
                <w:rFonts w:cs="Times New Roman"/>
                <w:szCs w:val="23"/>
              </w:rPr>
            </w:pPr>
            <w:r w:rsidRPr="00D52E8A">
              <w:rPr>
                <w:rFonts w:cs="Times New Roman"/>
                <w:szCs w:val="23"/>
              </w:rPr>
              <w:t xml:space="preserve">Can you offer individuals an opt-out? </w:t>
            </w:r>
          </w:p>
          <w:p w14:paraId="3062684A" w14:textId="77777777" w:rsidR="00DF5D7A" w:rsidRPr="00DF5D7A" w:rsidRDefault="00DF5D7A" w:rsidP="00DF5D7A">
            <w:pPr>
              <w:rPr>
                <w:rFonts w:cs="Times New Roman"/>
                <w:sz w:val="16"/>
                <w:szCs w:val="16"/>
              </w:rPr>
            </w:pPr>
          </w:p>
        </w:tc>
        <w:tc>
          <w:tcPr>
            <w:tcW w:w="2402" w:type="dxa"/>
          </w:tcPr>
          <w:p w14:paraId="4A47A730" w14:textId="77777777" w:rsidR="00DF5D7A" w:rsidRPr="00DF5D7A" w:rsidRDefault="00DF5D7A" w:rsidP="00DF5D7A">
            <w:pPr>
              <w:rPr>
                <w:rFonts w:cs="Times New Roman"/>
                <w:sz w:val="16"/>
                <w:szCs w:val="16"/>
              </w:rPr>
            </w:pPr>
          </w:p>
          <w:p w14:paraId="39E5C124" w14:textId="753A2B36" w:rsidR="00DF5D7A" w:rsidRPr="00DF5D7A" w:rsidRDefault="00DF5D7A" w:rsidP="00AB06A8">
            <w:pPr>
              <w:jc w:val="center"/>
              <w:rPr>
                <w:rFonts w:cs="Times New Roman"/>
                <w:sz w:val="16"/>
                <w:szCs w:val="16"/>
              </w:rPr>
            </w:pPr>
            <w:r w:rsidRPr="00DF5D7A">
              <w:rPr>
                <w:rFonts w:cs="Times New Roman"/>
                <w:szCs w:val="23"/>
              </w:rPr>
              <w:t>No</w:t>
            </w:r>
          </w:p>
        </w:tc>
      </w:tr>
    </w:tbl>
    <w:p w14:paraId="3A9E0FC4" w14:textId="1BC271B8" w:rsidR="00E3542F" w:rsidRDefault="00E3542F">
      <w:pPr>
        <w:spacing w:line="240" w:lineRule="auto"/>
        <w:rPr>
          <w:rFonts w:eastAsia="Times New Roman" w:cs="Times New Roman"/>
          <w:szCs w:val="20"/>
          <w:lang w:val="en-US" w:eastAsia="en-GB"/>
        </w:rPr>
      </w:pPr>
    </w:p>
    <w:p w14:paraId="0D916515" w14:textId="007E581B" w:rsidR="00621BAB" w:rsidRDefault="00621BAB">
      <w:pPr>
        <w:spacing w:line="240" w:lineRule="auto"/>
        <w:rPr>
          <w:rFonts w:eastAsia="Times New Roman" w:cs="Times New Roman"/>
          <w:szCs w:val="20"/>
          <w:lang w:val="en-US" w:eastAsia="en-GB"/>
        </w:rPr>
      </w:pPr>
    </w:p>
    <w:p w14:paraId="0A06A501" w14:textId="77777777" w:rsidR="00A8575A" w:rsidRDefault="00A8575A">
      <w:pPr>
        <w:spacing w:line="240" w:lineRule="auto"/>
        <w:rPr>
          <w:rFonts w:eastAsia="Times New Roman" w:cs="Times New Roman"/>
          <w:szCs w:val="20"/>
          <w:lang w:val="en-US" w:eastAsia="en-GB"/>
        </w:rPr>
      </w:pPr>
    </w:p>
    <w:tbl>
      <w:tblPr>
        <w:tblStyle w:val="TableGrid"/>
        <w:tblW w:w="0" w:type="auto"/>
        <w:tblLook w:val="04A0" w:firstRow="1" w:lastRow="0" w:firstColumn="1" w:lastColumn="0" w:noHBand="0" w:noVBand="1"/>
      </w:tblPr>
      <w:tblGrid>
        <w:gridCol w:w="9768"/>
      </w:tblGrid>
      <w:tr w:rsidR="00856214" w:rsidRPr="00165C4F" w14:paraId="26AEAC2B"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5CCFB063" w14:textId="77777777" w:rsidR="00856214" w:rsidRPr="00165C4F" w:rsidRDefault="00856214" w:rsidP="00544E8E">
            <w:pPr>
              <w:rPr>
                <w:rFonts w:ascii="Georgia" w:hAnsi="Georgia"/>
                <w:sz w:val="36"/>
                <w:szCs w:val="36"/>
                <w:lang w:val="en-US"/>
              </w:rPr>
            </w:pPr>
            <w:r>
              <w:rPr>
                <w:rFonts w:ascii="Georgia" w:hAnsi="Georgia"/>
                <w:color w:val="FFFFFF" w:themeColor="background1"/>
                <w:sz w:val="36"/>
                <w:szCs w:val="36"/>
                <w:lang w:val="en-US"/>
              </w:rPr>
              <w:lastRenderedPageBreak/>
              <w:t>Making the decision</w:t>
            </w:r>
          </w:p>
        </w:tc>
      </w:tr>
    </w:tbl>
    <w:p w14:paraId="160FBE2C" w14:textId="77777777" w:rsidR="00E3542F" w:rsidRPr="00856214" w:rsidRDefault="00E3542F" w:rsidP="00491957">
      <w:pPr>
        <w:spacing w:line="240" w:lineRule="auto"/>
        <w:rPr>
          <w:rFonts w:cs="Times New Roman"/>
          <w:sz w:val="16"/>
          <w:szCs w:val="16"/>
        </w:rPr>
      </w:pPr>
    </w:p>
    <w:p w14:paraId="74FF5B93" w14:textId="77777777" w:rsidR="006B1D6E" w:rsidRPr="00D52E8A" w:rsidRDefault="00746F4F" w:rsidP="00856214">
      <w:pPr>
        <w:spacing w:line="240" w:lineRule="auto"/>
        <w:rPr>
          <w:rFonts w:cs="Times New Roman"/>
          <w:szCs w:val="23"/>
        </w:rPr>
      </w:pPr>
      <w:r w:rsidRPr="00D52E8A">
        <w:rPr>
          <w:rFonts w:cs="Times New Roman"/>
          <w:szCs w:val="23"/>
        </w:rPr>
        <w:t>This is where you use</w:t>
      </w:r>
      <w:r w:rsidR="004D6676" w:rsidRPr="00D52E8A">
        <w:rPr>
          <w:rFonts w:cs="Times New Roman"/>
          <w:szCs w:val="23"/>
        </w:rPr>
        <w:t xml:space="preserve"> your answers to Parts 1, 2 and 3 </w:t>
      </w:r>
      <w:r w:rsidRPr="00D52E8A">
        <w:rPr>
          <w:rFonts w:cs="Times New Roman"/>
          <w:szCs w:val="23"/>
        </w:rPr>
        <w:t>to decide whether or not you can apply the legitimate interests basis.</w:t>
      </w:r>
    </w:p>
    <w:p w14:paraId="0368FC16" w14:textId="77777777" w:rsidR="00856214" w:rsidRPr="00856214" w:rsidRDefault="00856214" w:rsidP="00856214">
      <w:pPr>
        <w:spacing w:line="240" w:lineRule="auto"/>
        <w:rPr>
          <w:rFonts w:cs="Times New Roman"/>
          <w:sz w:val="16"/>
          <w:szCs w:val="16"/>
        </w:rPr>
      </w:pPr>
    </w:p>
    <w:tbl>
      <w:tblPr>
        <w:tblStyle w:val="TableGrid"/>
        <w:tblW w:w="0" w:type="auto"/>
        <w:tblLook w:val="04A0" w:firstRow="1" w:lastRow="0" w:firstColumn="1" w:lastColumn="0" w:noHBand="0" w:noVBand="1"/>
      </w:tblPr>
      <w:tblGrid>
        <w:gridCol w:w="3539"/>
        <w:gridCol w:w="3827"/>
        <w:gridCol w:w="2402"/>
      </w:tblGrid>
      <w:tr w:rsidR="006868FD" w:rsidRPr="00C65D0B" w14:paraId="3DD7A0C8" w14:textId="77777777" w:rsidTr="006868FD">
        <w:tc>
          <w:tcPr>
            <w:tcW w:w="7366" w:type="dxa"/>
            <w:gridSpan w:val="2"/>
          </w:tcPr>
          <w:p w14:paraId="6D9B77D6" w14:textId="77777777" w:rsidR="006868FD" w:rsidRPr="00D52E8A" w:rsidRDefault="006868FD" w:rsidP="00DB1CA3">
            <w:pPr>
              <w:rPr>
                <w:sz w:val="16"/>
                <w:szCs w:val="16"/>
                <w:lang w:val="en-US"/>
              </w:rPr>
            </w:pPr>
            <w:r w:rsidRPr="00344EE4">
              <w:rPr>
                <w:sz w:val="24"/>
                <w:szCs w:val="24"/>
                <w:lang w:val="en-US"/>
              </w:rPr>
              <w:t xml:space="preserve"> </w:t>
            </w:r>
          </w:p>
          <w:p w14:paraId="00512E27" w14:textId="77777777" w:rsidR="006868FD" w:rsidRPr="00D52E8A" w:rsidRDefault="006868FD" w:rsidP="00DB1CA3">
            <w:pPr>
              <w:rPr>
                <w:szCs w:val="23"/>
                <w:lang w:val="en-US"/>
              </w:rPr>
            </w:pPr>
            <w:r w:rsidRPr="00D52E8A">
              <w:rPr>
                <w:szCs w:val="23"/>
                <w:lang w:val="en-US"/>
              </w:rPr>
              <w:t xml:space="preserve">Can you rely on legitimate interests for this processing? </w:t>
            </w:r>
          </w:p>
          <w:p w14:paraId="456446BD" w14:textId="77777777" w:rsidR="006868FD" w:rsidRPr="006868FD" w:rsidRDefault="006868FD" w:rsidP="006868FD">
            <w:pPr>
              <w:rPr>
                <w:sz w:val="16"/>
                <w:szCs w:val="16"/>
                <w:lang w:val="en-US"/>
              </w:rPr>
            </w:pPr>
          </w:p>
        </w:tc>
        <w:tc>
          <w:tcPr>
            <w:tcW w:w="2402" w:type="dxa"/>
          </w:tcPr>
          <w:p w14:paraId="32FA9FD2" w14:textId="77777777" w:rsidR="006868FD" w:rsidRPr="006868FD" w:rsidRDefault="006868FD" w:rsidP="006868FD">
            <w:pPr>
              <w:rPr>
                <w:sz w:val="16"/>
                <w:szCs w:val="16"/>
                <w:lang w:val="en-US"/>
              </w:rPr>
            </w:pPr>
          </w:p>
          <w:p w14:paraId="53D21760" w14:textId="33F97221" w:rsidR="006868FD" w:rsidRPr="006868FD" w:rsidRDefault="006868FD" w:rsidP="00E36359">
            <w:pPr>
              <w:jc w:val="center"/>
              <w:rPr>
                <w:szCs w:val="23"/>
                <w:lang w:val="en-US"/>
              </w:rPr>
            </w:pPr>
            <w:r w:rsidRPr="006868FD">
              <w:rPr>
                <w:szCs w:val="23"/>
                <w:lang w:val="en-US"/>
              </w:rPr>
              <w:t>Yes</w:t>
            </w:r>
          </w:p>
        </w:tc>
      </w:tr>
      <w:tr w:rsidR="00344EE4" w:rsidRPr="00C65D0B" w14:paraId="47150BCB" w14:textId="77777777" w:rsidTr="00DB1CA3">
        <w:tc>
          <w:tcPr>
            <w:tcW w:w="9768" w:type="dxa"/>
            <w:gridSpan w:val="3"/>
          </w:tcPr>
          <w:p w14:paraId="143FE982" w14:textId="77777777" w:rsidR="00D52E8A" w:rsidRPr="00D52E8A" w:rsidRDefault="00D52E8A" w:rsidP="00DB1CA3">
            <w:pPr>
              <w:rPr>
                <w:sz w:val="16"/>
                <w:szCs w:val="16"/>
                <w:lang w:val="en-US"/>
              </w:rPr>
            </w:pPr>
          </w:p>
          <w:p w14:paraId="72EDD353" w14:textId="77777777" w:rsidR="00344EE4" w:rsidRPr="00D52E8A" w:rsidRDefault="00344EE4" w:rsidP="00DB1CA3">
            <w:pPr>
              <w:rPr>
                <w:szCs w:val="23"/>
                <w:lang w:val="en-US"/>
              </w:rPr>
            </w:pPr>
            <w:r w:rsidRPr="00D52E8A">
              <w:rPr>
                <w:szCs w:val="23"/>
                <w:lang w:val="en-US"/>
              </w:rPr>
              <w:t>Do you have any comments to justify your answer? (optional)</w:t>
            </w:r>
          </w:p>
          <w:p w14:paraId="28D112B6" w14:textId="77777777" w:rsidR="00344EE4" w:rsidRPr="00DF4192" w:rsidRDefault="00344EE4" w:rsidP="00DB1CA3">
            <w:pPr>
              <w:rPr>
                <w:sz w:val="24"/>
                <w:szCs w:val="24"/>
                <w:lang w:val="en-US"/>
              </w:rPr>
            </w:pPr>
          </w:p>
          <w:p w14:paraId="1DF88D8F" w14:textId="77777777" w:rsidR="00701AA6" w:rsidRPr="00DF4192" w:rsidRDefault="00701AA6" w:rsidP="00701AA6">
            <w:pPr>
              <w:rPr>
                <w:rFonts w:cs="Times New Roman"/>
                <w:szCs w:val="23"/>
              </w:rPr>
            </w:pPr>
            <w:r w:rsidRPr="00DF4192">
              <w:rPr>
                <w:rFonts w:cs="Times New Roman"/>
                <w:szCs w:val="23"/>
              </w:rPr>
              <w:t>There is an expectation that those with parental responsibility that have opted for the school meal service on behalf of their children receive the service as outlined by the school.</w:t>
            </w:r>
          </w:p>
          <w:p w14:paraId="2ADEF977" w14:textId="263BAD55" w:rsidR="00344EE4" w:rsidRPr="006868FD" w:rsidRDefault="00344EE4" w:rsidP="00DB1CA3">
            <w:pPr>
              <w:rPr>
                <w:sz w:val="16"/>
                <w:szCs w:val="16"/>
                <w:lang w:val="en-US"/>
              </w:rPr>
            </w:pPr>
          </w:p>
        </w:tc>
      </w:tr>
      <w:tr w:rsidR="009477B2" w14:paraId="24057E42" w14:textId="77777777" w:rsidTr="005D628E">
        <w:tc>
          <w:tcPr>
            <w:tcW w:w="3539" w:type="dxa"/>
          </w:tcPr>
          <w:p w14:paraId="0D72421E" w14:textId="77777777" w:rsidR="009477B2" w:rsidRDefault="009477B2" w:rsidP="009477B2">
            <w:pPr>
              <w:rPr>
                <w:szCs w:val="23"/>
                <w:lang w:val="en-US"/>
              </w:rPr>
            </w:pPr>
            <w:r>
              <w:rPr>
                <w:szCs w:val="23"/>
                <w:lang w:val="en-US"/>
              </w:rPr>
              <w:t>LIA completed by</w:t>
            </w:r>
          </w:p>
        </w:tc>
        <w:tc>
          <w:tcPr>
            <w:tcW w:w="6229" w:type="dxa"/>
            <w:gridSpan w:val="2"/>
          </w:tcPr>
          <w:p w14:paraId="735F246E" w14:textId="0A0CE3E6" w:rsidR="009477B2" w:rsidRDefault="009477B2" w:rsidP="009477B2">
            <w:pPr>
              <w:rPr>
                <w:szCs w:val="23"/>
                <w:lang w:val="en-US"/>
              </w:rPr>
            </w:pPr>
            <w:proofErr w:type="spellStart"/>
            <w:r>
              <w:rPr>
                <w:szCs w:val="23"/>
                <w:lang w:val="en-US"/>
              </w:rPr>
              <w:t>YourIGDPO</w:t>
            </w:r>
            <w:proofErr w:type="spellEnd"/>
            <w:r>
              <w:rPr>
                <w:szCs w:val="23"/>
                <w:lang w:val="en-US"/>
              </w:rPr>
              <w:t xml:space="preserve"> Service</w:t>
            </w:r>
          </w:p>
        </w:tc>
      </w:tr>
      <w:tr w:rsidR="009477B2" w14:paraId="1948FBF7" w14:textId="77777777" w:rsidTr="005D628E">
        <w:tc>
          <w:tcPr>
            <w:tcW w:w="3539" w:type="dxa"/>
          </w:tcPr>
          <w:p w14:paraId="01C96BD8" w14:textId="77777777" w:rsidR="009477B2" w:rsidRDefault="009477B2" w:rsidP="009477B2">
            <w:pPr>
              <w:rPr>
                <w:szCs w:val="23"/>
                <w:lang w:val="en-US"/>
              </w:rPr>
            </w:pPr>
            <w:r>
              <w:rPr>
                <w:szCs w:val="23"/>
                <w:lang w:val="en-US"/>
              </w:rPr>
              <w:t xml:space="preserve">Date </w:t>
            </w:r>
          </w:p>
        </w:tc>
        <w:tc>
          <w:tcPr>
            <w:tcW w:w="6229" w:type="dxa"/>
            <w:gridSpan w:val="2"/>
          </w:tcPr>
          <w:p w14:paraId="273AE3FC" w14:textId="513AED5D" w:rsidR="009477B2" w:rsidRDefault="009D238A" w:rsidP="009477B2">
            <w:pPr>
              <w:rPr>
                <w:szCs w:val="23"/>
                <w:lang w:val="en-US"/>
              </w:rPr>
            </w:pPr>
            <w:r>
              <w:rPr>
                <w:szCs w:val="23"/>
                <w:lang w:val="en-US"/>
              </w:rPr>
              <w:t>31.12.25</w:t>
            </w:r>
            <w:bookmarkStart w:id="0" w:name="_GoBack"/>
            <w:bookmarkEnd w:id="0"/>
          </w:p>
        </w:tc>
      </w:tr>
    </w:tbl>
    <w:p w14:paraId="5EE7458B" w14:textId="77777777" w:rsidR="00344EE4" w:rsidRPr="00EA13B4" w:rsidRDefault="00344EE4" w:rsidP="00344EE4">
      <w:pPr>
        <w:shd w:val="clear" w:color="auto" w:fill="5B9BD5" w:themeFill="accent1"/>
        <w:rPr>
          <w:rFonts w:ascii="Georgia" w:hAnsi="Georgia"/>
          <w:color w:val="FFFFFF" w:themeColor="background1"/>
          <w:sz w:val="36"/>
          <w:szCs w:val="36"/>
        </w:rPr>
      </w:pPr>
      <w:r>
        <w:rPr>
          <w:rFonts w:ascii="Georgia" w:hAnsi="Georgia"/>
          <w:color w:val="FFFFFF" w:themeColor="background1"/>
          <w:sz w:val="36"/>
          <w:szCs w:val="36"/>
        </w:rPr>
        <w:t>What’s next?</w:t>
      </w:r>
    </w:p>
    <w:p w14:paraId="6963D3DD" w14:textId="77777777" w:rsidR="00DB1CA3" w:rsidRPr="00DF5D7A" w:rsidRDefault="00DB1CA3" w:rsidP="00DF5D7A">
      <w:pPr>
        <w:spacing w:line="240" w:lineRule="auto"/>
        <w:rPr>
          <w:rFonts w:cs="Times New Roman"/>
          <w:szCs w:val="23"/>
        </w:rPr>
      </w:pPr>
    </w:p>
    <w:p w14:paraId="35C3B47B" w14:textId="77777777" w:rsidR="00AB06A8" w:rsidRDefault="00AB06A8" w:rsidP="00AB06A8">
      <w:pPr>
        <w:rPr>
          <w:rFonts w:cs="Times New Roman"/>
          <w:szCs w:val="23"/>
        </w:rPr>
      </w:pPr>
      <w:r>
        <w:rPr>
          <w:rFonts w:cs="Times New Roman"/>
          <w:szCs w:val="23"/>
        </w:rPr>
        <w:t>Keep a record of this LIA, and keep it under review.</w:t>
      </w:r>
    </w:p>
    <w:p w14:paraId="2FEF9B71" w14:textId="77777777" w:rsidR="00AB06A8" w:rsidRDefault="00AB06A8" w:rsidP="00AB06A8">
      <w:pPr>
        <w:rPr>
          <w:rFonts w:cs="Times New Roman"/>
          <w:szCs w:val="23"/>
        </w:rPr>
      </w:pPr>
    </w:p>
    <w:p w14:paraId="162AFFD7" w14:textId="77777777" w:rsidR="00DF5D7A" w:rsidRDefault="00DF5D7A" w:rsidP="00AB06A8">
      <w:pPr>
        <w:rPr>
          <w:rFonts w:cs="Times New Roman"/>
          <w:szCs w:val="23"/>
        </w:rPr>
      </w:pPr>
      <w:r w:rsidRPr="00AB06A8">
        <w:rPr>
          <w:rFonts w:cs="Times New Roman"/>
          <w:szCs w:val="23"/>
        </w:rPr>
        <w:t>Do a DPIA if necessary</w:t>
      </w:r>
      <w:r w:rsidR="00AB06A8">
        <w:rPr>
          <w:rFonts w:cs="Times New Roman"/>
          <w:szCs w:val="23"/>
        </w:rPr>
        <w:t>.</w:t>
      </w:r>
    </w:p>
    <w:p w14:paraId="0AA5A104" w14:textId="77777777" w:rsidR="00AB06A8" w:rsidRPr="00AB06A8" w:rsidRDefault="00AB06A8" w:rsidP="00AB06A8">
      <w:pPr>
        <w:rPr>
          <w:rFonts w:cs="Times New Roman"/>
          <w:szCs w:val="23"/>
        </w:rPr>
      </w:pPr>
    </w:p>
    <w:p w14:paraId="0F1EDBFD" w14:textId="77777777" w:rsidR="00DF5D7A" w:rsidRPr="00AB06A8" w:rsidRDefault="00DF5D7A" w:rsidP="00AB06A8">
      <w:pPr>
        <w:rPr>
          <w:rFonts w:cs="Times New Roman"/>
          <w:szCs w:val="23"/>
        </w:rPr>
      </w:pPr>
      <w:r w:rsidRPr="00AB06A8">
        <w:rPr>
          <w:rFonts w:cs="Times New Roman"/>
          <w:szCs w:val="23"/>
        </w:rPr>
        <w:t>Include details of your</w:t>
      </w:r>
      <w:r w:rsidR="00AB06A8">
        <w:rPr>
          <w:rFonts w:cs="Times New Roman"/>
          <w:szCs w:val="23"/>
        </w:rPr>
        <w:t xml:space="preserve"> purposes and</w:t>
      </w:r>
      <w:r w:rsidRPr="00AB06A8">
        <w:rPr>
          <w:rFonts w:cs="Times New Roman"/>
          <w:szCs w:val="23"/>
        </w:rPr>
        <w:t xml:space="preserve"> lawful basis for processing </w:t>
      </w:r>
      <w:r w:rsidR="00AB06A8">
        <w:rPr>
          <w:rFonts w:cs="Times New Roman"/>
          <w:szCs w:val="23"/>
        </w:rPr>
        <w:t>in</w:t>
      </w:r>
      <w:r w:rsidRPr="00AB06A8">
        <w:rPr>
          <w:rFonts w:cs="Times New Roman"/>
          <w:szCs w:val="23"/>
        </w:rPr>
        <w:t xml:space="preserve"> your privacy information</w:t>
      </w:r>
      <w:r w:rsidR="00AB06A8">
        <w:rPr>
          <w:rFonts w:cs="Times New Roman"/>
          <w:szCs w:val="23"/>
        </w:rPr>
        <w:t xml:space="preserve">, </w:t>
      </w:r>
      <w:r w:rsidR="000B45D8">
        <w:rPr>
          <w:rFonts w:cs="Times New Roman"/>
          <w:szCs w:val="23"/>
        </w:rPr>
        <w:t xml:space="preserve">including an outline of your legitimate interests. </w:t>
      </w:r>
    </w:p>
    <w:p w14:paraId="2DEA41F7" w14:textId="77777777" w:rsidR="00344EE4" w:rsidRPr="00344EE4" w:rsidRDefault="00344EE4" w:rsidP="00344EE4">
      <w:pPr>
        <w:spacing w:before="120" w:after="120" w:line="240" w:lineRule="auto"/>
        <w:rPr>
          <w:rFonts w:eastAsia="Times New Roman" w:cs="Times New Roman"/>
          <w:szCs w:val="20"/>
          <w:lang w:val="en-US" w:eastAsia="en-GB"/>
        </w:rPr>
      </w:pPr>
    </w:p>
    <w:sectPr w:rsidR="00344EE4" w:rsidRPr="00344EE4" w:rsidSect="003A65E9">
      <w:headerReference w:type="default" r:id="rId14"/>
      <w:footerReference w:type="default" r:id="rId15"/>
      <w:pgSz w:w="11906" w:h="16838"/>
      <w:pgMar w:top="1276"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6EA83" w14:textId="77777777" w:rsidR="00A17F0D" w:rsidRDefault="00A17F0D" w:rsidP="008F0946">
      <w:pPr>
        <w:spacing w:line="240" w:lineRule="auto"/>
      </w:pPr>
      <w:r>
        <w:separator/>
      </w:r>
    </w:p>
  </w:endnote>
  <w:endnote w:type="continuationSeparator" w:id="0">
    <w:p w14:paraId="4DA182AD" w14:textId="77777777" w:rsidR="00A17F0D" w:rsidRDefault="00A17F0D" w:rsidP="008F0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C3" w14:textId="77777777" w:rsidR="00E879F8" w:rsidRDefault="00E879F8" w:rsidP="00C65D0B">
    <w:pPr>
      <w:pStyle w:val="Footer"/>
      <w:jc w:val="center"/>
    </w:pPr>
  </w:p>
  <w:p w14:paraId="72FD5D5A" w14:textId="0A2D37AD" w:rsidR="00E879F8" w:rsidRDefault="00E879F8" w:rsidP="00C65D0B">
    <w:pPr>
      <w:pStyle w:val="Footer"/>
      <w:tabs>
        <w:tab w:val="clear" w:pos="9026"/>
        <w:tab w:val="right" w:pos="13608"/>
        <w:tab w:val="left" w:pos="13750"/>
      </w:tabs>
      <w:rPr>
        <w:sz w:val="20"/>
      </w:rPr>
    </w:pPr>
    <w:r>
      <w:rPr>
        <w:sz w:val="20"/>
      </w:rPr>
      <w:t>LIA</w:t>
    </w:r>
    <w:r w:rsidRPr="0048248F">
      <w:rPr>
        <w:sz w:val="20"/>
      </w:rPr>
      <w:t xml:space="preserve"> </w:t>
    </w:r>
    <w:r w:rsidR="007F5A41">
      <w:rPr>
        <w:sz w:val="20"/>
      </w:rPr>
      <w:t xml:space="preserve">(Tucasi) </w:t>
    </w:r>
  </w:p>
  <w:p w14:paraId="7CF349A4" w14:textId="0648A874" w:rsidR="00E879F8" w:rsidRDefault="00E879F8" w:rsidP="00C65D0B">
    <w:pPr>
      <w:pStyle w:val="Footer"/>
      <w:tabs>
        <w:tab w:val="clear" w:pos="9026"/>
        <w:tab w:val="right" w:pos="13608"/>
        <w:tab w:val="left" w:pos="13750"/>
      </w:tabs>
      <w:rPr>
        <w:sz w:val="20"/>
      </w:rPr>
    </w:pPr>
    <w:r>
      <w:rPr>
        <w:sz w:val="20"/>
      </w:rPr>
      <w:t>20</w:t>
    </w:r>
    <w:r w:rsidR="0008600D">
      <w:rPr>
        <w:sz w:val="20"/>
      </w:rPr>
      <w:t>2</w:t>
    </w:r>
    <w:r w:rsidR="00C62081">
      <w:rPr>
        <w:sz w:val="20"/>
      </w:rPr>
      <w:t>21209</w:t>
    </w:r>
  </w:p>
  <w:p w14:paraId="1C5D13D6" w14:textId="7A1DF27D" w:rsidR="00E879F8" w:rsidRPr="0048248F" w:rsidRDefault="00E879F8" w:rsidP="00C65D0B">
    <w:pPr>
      <w:pStyle w:val="Footer"/>
      <w:tabs>
        <w:tab w:val="clear" w:pos="9026"/>
        <w:tab w:val="right" w:pos="9603"/>
        <w:tab w:val="right" w:pos="13608"/>
        <w:tab w:val="left" w:pos="13750"/>
      </w:tabs>
      <w:rPr>
        <w:sz w:val="20"/>
      </w:rPr>
    </w:pP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7F5A41">
      <w:rPr>
        <w:noProof/>
        <w:sz w:val="20"/>
      </w:rPr>
      <w:t>7</w:t>
    </w:r>
    <w:r w:rsidRPr="00C307DC">
      <w:rPr>
        <w:noProof/>
        <w:sz w:val="20"/>
      </w:rPr>
      <w:fldChar w:fldCharType="end"/>
    </w:r>
    <w:r w:rsidRPr="0048248F">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08667" w14:textId="77777777" w:rsidR="00A17F0D" w:rsidRDefault="00A17F0D" w:rsidP="008F0946">
      <w:pPr>
        <w:spacing w:line="240" w:lineRule="auto"/>
      </w:pPr>
      <w:r>
        <w:separator/>
      </w:r>
    </w:p>
  </w:footnote>
  <w:footnote w:type="continuationSeparator" w:id="0">
    <w:p w14:paraId="272C410F" w14:textId="77777777" w:rsidR="00A17F0D" w:rsidRDefault="00A17F0D" w:rsidP="008F0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E955" w14:textId="0DB5639F" w:rsidR="00E879F8" w:rsidRDefault="00334F97">
    <w:pPr>
      <w:pStyle w:val="Header"/>
    </w:pPr>
    <w:r w:rsidRPr="00873626">
      <w:rPr>
        <w:noProof/>
        <w:lang w:eastAsia="en-GB"/>
      </w:rPr>
      <w:drawing>
        <wp:inline distT="0" distB="0" distL="0" distR="0" wp14:anchorId="5988CB69" wp14:editId="5F745A34">
          <wp:extent cx="1000125" cy="228600"/>
          <wp:effectExtent l="0" t="0" r="9525" b="0"/>
          <wp:docPr id="2" name="Picture 2" descr="C:\Users\Sharron.Andrews\AppData\Local\Microsoft\Windows\INetCache\Content.Outlook\OMV1OVPK\Revolution Professio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3FB0"/>
    <w:multiLevelType w:val="hybridMultilevel"/>
    <w:tmpl w:val="1082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43EA2"/>
    <w:multiLevelType w:val="hybridMultilevel"/>
    <w:tmpl w:val="416E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0401E1"/>
    <w:multiLevelType w:val="hybridMultilevel"/>
    <w:tmpl w:val="4556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3B6C54"/>
    <w:multiLevelType w:val="hybridMultilevel"/>
    <w:tmpl w:val="68A875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684B2E"/>
    <w:multiLevelType w:val="hybridMultilevel"/>
    <w:tmpl w:val="B6D48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60FF"/>
    <w:multiLevelType w:val="hybridMultilevel"/>
    <w:tmpl w:val="B164B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34FB1"/>
    <w:multiLevelType w:val="hybridMultilevel"/>
    <w:tmpl w:val="D996F59C"/>
    <w:lvl w:ilvl="0" w:tplc="16E47F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85A7A"/>
    <w:multiLevelType w:val="hybridMultilevel"/>
    <w:tmpl w:val="7B00147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05293"/>
    <w:multiLevelType w:val="hybridMultilevel"/>
    <w:tmpl w:val="31D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93106"/>
    <w:multiLevelType w:val="hybridMultilevel"/>
    <w:tmpl w:val="F078BC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0E723C"/>
    <w:multiLevelType w:val="hybridMultilevel"/>
    <w:tmpl w:val="6F44E118"/>
    <w:lvl w:ilvl="0" w:tplc="A77859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0149D"/>
    <w:multiLevelType w:val="hybridMultilevel"/>
    <w:tmpl w:val="66DC9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9F1285"/>
    <w:multiLevelType w:val="hybridMultilevel"/>
    <w:tmpl w:val="4F722FA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86FDB"/>
    <w:multiLevelType w:val="hybridMultilevel"/>
    <w:tmpl w:val="C428A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472ED4"/>
    <w:multiLevelType w:val="hybridMultilevel"/>
    <w:tmpl w:val="5B4CEC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D0664D"/>
    <w:multiLevelType w:val="hybridMultilevel"/>
    <w:tmpl w:val="E05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D2377"/>
    <w:multiLevelType w:val="hybridMultilevel"/>
    <w:tmpl w:val="75DA91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D0421E"/>
    <w:multiLevelType w:val="hybridMultilevel"/>
    <w:tmpl w:val="63007D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12"/>
  </w:num>
  <w:num w:numId="4">
    <w:abstractNumId w:val="15"/>
  </w:num>
  <w:num w:numId="5">
    <w:abstractNumId w:val="2"/>
  </w:num>
  <w:num w:numId="6">
    <w:abstractNumId w:val="13"/>
  </w:num>
  <w:num w:numId="7">
    <w:abstractNumId w:val="8"/>
  </w:num>
  <w:num w:numId="8">
    <w:abstractNumId w:val="5"/>
  </w:num>
  <w:num w:numId="9">
    <w:abstractNumId w:val="1"/>
  </w:num>
  <w:num w:numId="10">
    <w:abstractNumId w:val="6"/>
  </w:num>
  <w:num w:numId="11">
    <w:abstractNumId w:val="11"/>
  </w:num>
  <w:num w:numId="12">
    <w:abstractNumId w:val="0"/>
  </w:num>
  <w:num w:numId="13">
    <w:abstractNumId w:val="4"/>
  </w:num>
  <w:num w:numId="14">
    <w:abstractNumId w:val="9"/>
  </w:num>
  <w:num w:numId="15">
    <w:abstractNumId w:val="3"/>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B4"/>
    <w:rsid w:val="0000060B"/>
    <w:rsid w:val="000564F6"/>
    <w:rsid w:val="000801A4"/>
    <w:rsid w:val="00084CED"/>
    <w:rsid w:val="0008600D"/>
    <w:rsid w:val="000B45D8"/>
    <w:rsid w:val="000C5ABD"/>
    <w:rsid w:val="000E1EFB"/>
    <w:rsid w:val="000E27EE"/>
    <w:rsid w:val="00105D5C"/>
    <w:rsid w:val="001127D4"/>
    <w:rsid w:val="001178AA"/>
    <w:rsid w:val="00127977"/>
    <w:rsid w:val="0013432F"/>
    <w:rsid w:val="001366EF"/>
    <w:rsid w:val="00150BCF"/>
    <w:rsid w:val="00165C4F"/>
    <w:rsid w:val="0017504B"/>
    <w:rsid w:val="001A10E2"/>
    <w:rsid w:val="001A21E0"/>
    <w:rsid w:val="002061E9"/>
    <w:rsid w:val="00213A98"/>
    <w:rsid w:val="00231A53"/>
    <w:rsid w:val="00247A32"/>
    <w:rsid w:val="00257174"/>
    <w:rsid w:val="002B5A14"/>
    <w:rsid w:val="002C7809"/>
    <w:rsid w:val="002D5161"/>
    <w:rsid w:val="002D6343"/>
    <w:rsid w:val="002E3C51"/>
    <w:rsid w:val="002F429A"/>
    <w:rsid w:val="002F56CC"/>
    <w:rsid w:val="002F67AE"/>
    <w:rsid w:val="00334F97"/>
    <w:rsid w:val="00344EE4"/>
    <w:rsid w:val="003636F7"/>
    <w:rsid w:val="0038340A"/>
    <w:rsid w:val="003A65E9"/>
    <w:rsid w:val="003C286E"/>
    <w:rsid w:val="003D19BE"/>
    <w:rsid w:val="003E3D4F"/>
    <w:rsid w:val="00465CFD"/>
    <w:rsid w:val="00476124"/>
    <w:rsid w:val="004872D9"/>
    <w:rsid w:val="00487610"/>
    <w:rsid w:val="00491957"/>
    <w:rsid w:val="004967F9"/>
    <w:rsid w:val="004A73DB"/>
    <w:rsid w:val="004D6676"/>
    <w:rsid w:val="004E5D67"/>
    <w:rsid w:val="004E6055"/>
    <w:rsid w:val="004E7E4F"/>
    <w:rsid w:val="00501B68"/>
    <w:rsid w:val="0051441D"/>
    <w:rsid w:val="00531B68"/>
    <w:rsid w:val="00544E8E"/>
    <w:rsid w:val="00546358"/>
    <w:rsid w:val="00570D1C"/>
    <w:rsid w:val="005855E5"/>
    <w:rsid w:val="00595BFA"/>
    <w:rsid w:val="005A0038"/>
    <w:rsid w:val="005B0861"/>
    <w:rsid w:val="005B2CE2"/>
    <w:rsid w:val="005B48FF"/>
    <w:rsid w:val="005D628E"/>
    <w:rsid w:val="005E7E9C"/>
    <w:rsid w:val="005F16C1"/>
    <w:rsid w:val="00621BAB"/>
    <w:rsid w:val="006525F7"/>
    <w:rsid w:val="00666BFB"/>
    <w:rsid w:val="00671C92"/>
    <w:rsid w:val="006868FD"/>
    <w:rsid w:val="006A538C"/>
    <w:rsid w:val="006B1D6E"/>
    <w:rsid w:val="006D5E42"/>
    <w:rsid w:val="00701AA6"/>
    <w:rsid w:val="00703D32"/>
    <w:rsid w:val="00746F4F"/>
    <w:rsid w:val="00777323"/>
    <w:rsid w:val="00777A5D"/>
    <w:rsid w:val="007D1A4A"/>
    <w:rsid w:val="007F41AB"/>
    <w:rsid w:val="007F5A41"/>
    <w:rsid w:val="007F5A99"/>
    <w:rsid w:val="00805A3A"/>
    <w:rsid w:val="00856214"/>
    <w:rsid w:val="00897043"/>
    <w:rsid w:val="008A5DF1"/>
    <w:rsid w:val="008A6E13"/>
    <w:rsid w:val="008F0946"/>
    <w:rsid w:val="00906A75"/>
    <w:rsid w:val="009477B2"/>
    <w:rsid w:val="00965AD4"/>
    <w:rsid w:val="009D238A"/>
    <w:rsid w:val="00A05E0A"/>
    <w:rsid w:val="00A11E59"/>
    <w:rsid w:val="00A17F0D"/>
    <w:rsid w:val="00A30608"/>
    <w:rsid w:val="00A46B3B"/>
    <w:rsid w:val="00A504A4"/>
    <w:rsid w:val="00A645E6"/>
    <w:rsid w:val="00A74352"/>
    <w:rsid w:val="00A8575A"/>
    <w:rsid w:val="00A86741"/>
    <w:rsid w:val="00AB06A8"/>
    <w:rsid w:val="00AE04A7"/>
    <w:rsid w:val="00AF16B0"/>
    <w:rsid w:val="00B255A8"/>
    <w:rsid w:val="00B35FCA"/>
    <w:rsid w:val="00B43FE6"/>
    <w:rsid w:val="00B64686"/>
    <w:rsid w:val="00B97A59"/>
    <w:rsid w:val="00BE3EF4"/>
    <w:rsid w:val="00BE791A"/>
    <w:rsid w:val="00BF612E"/>
    <w:rsid w:val="00BF78BE"/>
    <w:rsid w:val="00C43AC2"/>
    <w:rsid w:val="00C4682C"/>
    <w:rsid w:val="00C46DFF"/>
    <w:rsid w:val="00C62081"/>
    <w:rsid w:val="00C65D0B"/>
    <w:rsid w:val="00C8021F"/>
    <w:rsid w:val="00CB5426"/>
    <w:rsid w:val="00CD5050"/>
    <w:rsid w:val="00CE3A6B"/>
    <w:rsid w:val="00CE7915"/>
    <w:rsid w:val="00D02354"/>
    <w:rsid w:val="00D33F30"/>
    <w:rsid w:val="00D44838"/>
    <w:rsid w:val="00D52BBC"/>
    <w:rsid w:val="00D52E8A"/>
    <w:rsid w:val="00D64257"/>
    <w:rsid w:val="00DA404A"/>
    <w:rsid w:val="00DB1CA3"/>
    <w:rsid w:val="00DE30CC"/>
    <w:rsid w:val="00DE4A4A"/>
    <w:rsid w:val="00DF3834"/>
    <w:rsid w:val="00DF4192"/>
    <w:rsid w:val="00DF5D7A"/>
    <w:rsid w:val="00E059C0"/>
    <w:rsid w:val="00E16491"/>
    <w:rsid w:val="00E30796"/>
    <w:rsid w:val="00E3542F"/>
    <w:rsid w:val="00E36359"/>
    <w:rsid w:val="00E654D5"/>
    <w:rsid w:val="00E723F1"/>
    <w:rsid w:val="00E879F8"/>
    <w:rsid w:val="00E87CD0"/>
    <w:rsid w:val="00EA13B4"/>
    <w:rsid w:val="00EB62C0"/>
    <w:rsid w:val="00ED5B03"/>
    <w:rsid w:val="00F604D6"/>
    <w:rsid w:val="00F7602D"/>
    <w:rsid w:val="00F84DB7"/>
    <w:rsid w:val="00FB017D"/>
    <w:rsid w:val="00FB747F"/>
    <w:rsid w:val="00FD1DC1"/>
    <w:rsid w:val="00FE4508"/>
    <w:rsid w:val="00FE4C09"/>
    <w:rsid w:val="00FE5C10"/>
    <w:rsid w:val="00FF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039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13B4"/>
    <w:pPr>
      <w:spacing w:line="276" w:lineRule="auto"/>
    </w:pPr>
    <w:rPr>
      <w:rFonts w:ascii="Verdana" w:eastAsiaTheme="minorHAnsi" w:hAnsi="Verdana" w:cstheme="minorBidi"/>
      <w:sz w:val="23"/>
      <w:szCs w:val="22"/>
      <w:lang w:eastAsia="en-US"/>
    </w:rPr>
  </w:style>
  <w:style w:type="paragraph" w:styleId="Heading1">
    <w:name w:val="heading 1"/>
    <w:basedOn w:val="Normal"/>
    <w:next w:val="Normal"/>
    <w:link w:val="Heading1Char"/>
    <w:uiPriority w:val="9"/>
    <w:qFormat/>
    <w:rsid w:val="00EA13B4"/>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EA13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B4"/>
    <w:rPr>
      <w:rFonts w:ascii="Georgia" w:eastAsiaTheme="minorHAnsi" w:hAnsi="Georgia" w:cstheme="minorBidi"/>
      <w:color w:val="FFFFFF" w:themeColor="background1"/>
      <w:sz w:val="36"/>
      <w:szCs w:val="24"/>
      <w:shd w:val="clear" w:color="auto" w:fill="002060"/>
      <w:lang w:val="en-US" w:eastAsia="en-US"/>
    </w:rPr>
  </w:style>
  <w:style w:type="character" w:customStyle="1" w:styleId="Heading2Char">
    <w:name w:val="Heading 2 Char"/>
    <w:basedOn w:val="DefaultParagraphFont"/>
    <w:link w:val="Heading2"/>
    <w:uiPriority w:val="9"/>
    <w:rsid w:val="00EA13B4"/>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EA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A13B4"/>
    <w:rPr>
      <w:sz w:val="16"/>
      <w:szCs w:val="16"/>
    </w:rPr>
  </w:style>
  <w:style w:type="paragraph" w:styleId="CommentText">
    <w:name w:val="annotation text"/>
    <w:basedOn w:val="Normal"/>
    <w:link w:val="CommentTextChar"/>
    <w:uiPriority w:val="99"/>
    <w:unhideWhenUsed/>
    <w:rsid w:val="00EA13B4"/>
    <w:pPr>
      <w:spacing w:line="240" w:lineRule="auto"/>
    </w:pPr>
    <w:rPr>
      <w:sz w:val="20"/>
      <w:szCs w:val="20"/>
    </w:rPr>
  </w:style>
  <w:style w:type="character" w:customStyle="1" w:styleId="CommentTextChar">
    <w:name w:val="Comment Text Char"/>
    <w:basedOn w:val="DefaultParagraphFont"/>
    <w:link w:val="CommentText"/>
    <w:uiPriority w:val="99"/>
    <w:rsid w:val="00EA13B4"/>
    <w:rPr>
      <w:rFonts w:ascii="Verdana" w:eastAsiaTheme="minorHAnsi" w:hAnsi="Verdana" w:cstheme="minorBidi"/>
      <w:lang w:eastAsia="en-US"/>
    </w:rPr>
  </w:style>
  <w:style w:type="character" w:styleId="Hyperlink">
    <w:name w:val="Hyperlink"/>
    <w:basedOn w:val="DefaultParagraphFont"/>
    <w:uiPriority w:val="99"/>
    <w:unhideWhenUsed/>
    <w:rsid w:val="00EA13B4"/>
    <w:rPr>
      <w:color w:val="0563C1" w:themeColor="hyperlink"/>
      <w:u w:val="single"/>
    </w:rPr>
  </w:style>
  <w:style w:type="paragraph" w:styleId="Header">
    <w:name w:val="header"/>
    <w:basedOn w:val="Normal"/>
    <w:link w:val="HeaderChar"/>
    <w:uiPriority w:val="99"/>
    <w:unhideWhenUsed/>
    <w:rsid w:val="00EA13B4"/>
    <w:pPr>
      <w:tabs>
        <w:tab w:val="center" w:pos="4513"/>
        <w:tab w:val="right" w:pos="9026"/>
      </w:tabs>
      <w:spacing w:line="240" w:lineRule="auto"/>
    </w:pPr>
  </w:style>
  <w:style w:type="character" w:customStyle="1" w:styleId="HeaderChar">
    <w:name w:val="Header Char"/>
    <w:basedOn w:val="DefaultParagraphFont"/>
    <w:link w:val="Header"/>
    <w:uiPriority w:val="99"/>
    <w:rsid w:val="00EA13B4"/>
    <w:rPr>
      <w:rFonts w:ascii="Verdana" w:eastAsiaTheme="minorHAnsi" w:hAnsi="Verdana" w:cstheme="minorBidi"/>
      <w:sz w:val="23"/>
      <w:szCs w:val="22"/>
      <w:lang w:eastAsia="en-US"/>
    </w:rPr>
  </w:style>
  <w:style w:type="paragraph" w:styleId="Footer">
    <w:name w:val="footer"/>
    <w:basedOn w:val="Normal"/>
    <w:link w:val="FooterChar"/>
    <w:uiPriority w:val="99"/>
    <w:unhideWhenUsed/>
    <w:rsid w:val="00EA13B4"/>
    <w:pPr>
      <w:tabs>
        <w:tab w:val="center" w:pos="4513"/>
        <w:tab w:val="right" w:pos="9026"/>
      </w:tabs>
      <w:spacing w:line="240" w:lineRule="auto"/>
    </w:pPr>
  </w:style>
  <w:style w:type="character" w:customStyle="1" w:styleId="FooterChar">
    <w:name w:val="Footer Char"/>
    <w:basedOn w:val="DefaultParagraphFont"/>
    <w:link w:val="Footer"/>
    <w:uiPriority w:val="99"/>
    <w:rsid w:val="00EA13B4"/>
    <w:rPr>
      <w:rFonts w:ascii="Verdana" w:eastAsiaTheme="minorHAnsi" w:hAnsi="Verdana" w:cstheme="minorBidi"/>
      <w:sz w:val="23"/>
      <w:szCs w:val="22"/>
      <w:lang w:eastAsia="en-US"/>
    </w:rPr>
  </w:style>
  <w:style w:type="paragraph" w:styleId="BalloonText">
    <w:name w:val="Balloon Text"/>
    <w:basedOn w:val="Normal"/>
    <w:link w:val="BalloonTextChar"/>
    <w:rsid w:val="00EA13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A13B4"/>
    <w:rPr>
      <w:rFonts w:ascii="Segoe UI" w:eastAsiaTheme="minorHAnsi" w:hAnsi="Segoe UI" w:cs="Segoe UI"/>
      <w:sz w:val="18"/>
      <w:szCs w:val="18"/>
      <w:lang w:eastAsia="en-US"/>
    </w:rPr>
  </w:style>
  <w:style w:type="paragraph" w:styleId="ListParagraph">
    <w:name w:val="List Paragraph"/>
    <w:basedOn w:val="Normal"/>
    <w:uiPriority w:val="34"/>
    <w:qFormat/>
    <w:rsid w:val="00344EE4"/>
    <w:pPr>
      <w:ind w:left="720"/>
      <w:contextualSpacing/>
    </w:pPr>
  </w:style>
  <w:style w:type="paragraph" w:styleId="CommentSubject">
    <w:name w:val="annotation subject"/>
    <w:basedOn w:val="CommentText"/>
    <w:next w:val="CommentText"/>
    <w:link w:val="CommentSubjectChar"/>
    <w:rsid w:val="002C7809"/>
    <w:rPr>
      <w:b/>
      <w:bCs/>
    </w:rPr>
  </w:style>
  <w:style w:type="character" w:customStyle="1" w:styleId="CommentSubjectChar">
    <w:name w:val="Comment Subject Char"/>
    <w:basedOn w:val="CommentTextChar"/>
    <w:link w:val="CommentSubject"/>
    <w:rsid w:val="002C7809"/>
    <w:rPr>
      <w:rFonts w:ascii="Verdana" w:eastAsiaTheme="minorHAnsi" w:hAnsi="Verdana" w:cstheme="minorBidi"/>
      <w:b/>
      <w:bCs/>
      <w:lang w:eastAsia="en-US"/>
    </w:rPr>
  </w:style>
  <w:style w:type="character" w:styleId="FollowedHyperlink">
    <w:name w:val="FollowedHyperlink"/>
    <w:basedOn w:val="DefaultParagraphFont"/>
    <w:semiHidden/>
    <w:unhideWhenUsed/>
    <w:rsid w:val="007D1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accountability-and-governance/data-protection-impact-assess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lawful-basis-for-processing/legitimate-inter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a4701-eef7-44d4-9b25-b7cedfb4c042">
      <Terms xmlns="http://schemas.microsoft.com/office/infopath/2007/PartnerControls"/>
    </lcf76f155ced4ddcb4097134ff3c332f>
    <TaxCatchAll xmlns="64d516e7-9e82-43b8-a837-0d2baf0db2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BB6F64351FD941B9F1DABB5485F454" ma:contentTypeVersion="12" ma:contentTypeDescription="Create a new document." ma:contentTypeScope="" ma:versionID="f4099dcc798a14640ef971b4b5e8600f">
  <xsd:schema xmlns:xsd="http://www.w3.org/2001/XMLSchema" xmlns:xs="http://www.w3.org/2001/XMLSchema" xmlns:p="http://schemas.microsoft.com/office/2006/metadata/properties" xmlns:ns2="a6ea4701-eef7-44d4-9b25-b7cedfb4c042" xmlns:ns3="64d516e7-9e82-43b8-a837-0d2baf0db241" targetNamespace="http://schemas.microsoft.com/office/2006/metadata/properties" ma:root="true" ma:fieldsID="55d6ef297564326a0ff92f4ded98a066" ns2:_="" ns3:_="">
    <xsd:import namespace="a6ea4701-eef7-44d4-9b25-b7cedfb4c042"/>
    <xsd:import namespace="64d516e7-9e82-43b8-a837-0d2baf0db2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a4701-eef7-44d4-9b25-b7cedfb4c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2dd1e4-4f1f-4eab-8d95-444b09a2ab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516e7-9e82-43b8-a837-0d2baf0db2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331ad6-5056-4620-a9de-1c34b4d5f39d}" ma:internalName="TaxCatchAll" ma:showField="CatchAllData" ma:web="64d516e7-9e82-43b8-a837-0d2baf0d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E2DBA-8C82-4D36-9B17-D0B4D8217281}">
  <ds:schemaRefs>
    <ds:schemaRef ds:uri="http://schemas.microsoft.com/office/2006/metadata/properties"/>
    <ds:schemaRef ds:uri="http://schemas.microsoft.com/office/infopath/2007/PartnerControls"/>
    <ds:schemaRef ds:uri="a6ea4701-eef7-44d4-9b25-b7cedfb4c042"/>
    <ds:schemaRef ds:uri="64d516e7-9e82-43b8-a837-0d2baf0db241"/>
  </ds:schemaRefs>
</ds:datastoreItem>
</file>

<file path=customXml/itemProps2.xml><?xml version="1.0" encoding="utf-8"?>
<ds:datastoreItem xmlns:ds="http://schemas.openxmlformats.org/officeDocument/2006/customXml" ds:itemID="{CF8091F4-D644-4573-BA4D-37C510D61D4F}">
  <ds:schemaRefs>
    <ds:schemaRef ds:uri="http://schemas.microsoft.com/sharepoint/v3/contenttype/forms"/>
  </ds:schemaRefs>
</ds:datastoreItem>
</file>

<file path=customXml/itemProps3.xml><?xml version="1.0" encoding="utf-8"?>
<ds:datastoreItem xmlns:ds="http://schemas.openxmlformats.org/officeDocument/2006/customXml" ds:itemID="{5264C23B-EF92-4724-A59C-5AA263BE8057}"/>
</file>

<file path=customXml/itemProps4.xml><?xml version="1.0" encoding="utf-8"?>
<ds:datastoreItem xmlns:ds="http://schemas.openxmlformats.org/officeDocument/2006/customXml" ds:itemID="{45410C21-AF4D-4345-B995-534AFE59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1963</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LIA template</vt:lpstr>
    </vt:vector>
  </TitlesOfParts>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LIA template</dc:title>
  <dc:creator/>
  <cp:lastModifiedBy/>
  <cp:revision>1</cp:revision>
  <dcterms:created xsi:type="dcterms:W3CDTF">2025-01-15T09:44:00Z</dcterms:created>
  <dcterms:modified xsi:type="dcterms:W3CDTF">2025-12-31T11:49:00Z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0x01010023BB6F64351FD941B9F1DABB5485F454</vt:lpwstr>
  </property>
</Properties>
</file>